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A797" w14:textId="77777777" w:rsidR="009162BD" w:rsidRPr="001D4040" w:rsidRDefault="009162BD" w:rsidP="00195D3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5C6667D" w14:textId="77777777" w:rsidR="009162BD" w:rsidRPr="001D4040" w:rsidRDefault="009162BD" w:rsidP="00195D30">
      <w:pPr>
        <w:rPr>
          <w:rFonts w:ascii="Arial" w:hAnsi="Arial" w:cs="Arial"/>
          <w:sz w:val="22"/>
          <w:szCs w:val="22"/>
        </w:rPr>
      </w:pPr>
    </w:p>
    <w:p w14:paraId="775686B3" w14:textId="77777777" w:rsidR="009162BD" w:rsidRPr="001D4040" w:rsidRDefault="009162BD" w:rsidP="00195D30">
      <w:pPr>
        <w:rPr>
          <w:rFonts w:ascii="Arial" w:hAnsi="Arial" w:cs="Arial"/>
          <w:sz w:val="22"/>
          <w:szCs w:val="22"/>
        </w:rPr>
      </w:pPr>
    </w:p>
    <w:p w14:paraId="4D7A7132" w14:textId="77777777" w:rsidR="00395754" w:rsidRPr="001D4040" w:rsidRDefault="00395754" w:rsidP="00195D30">
      <w:pPr>
        <w:pStyle w:val="Default"/>
        <w:rPr>
          <w:sz w:val="22"/>
          <w:szCs w:val="22"/>
        </w:rPr>
      </w:pPr>
    </w:p>
    <w:p w14:paraId="6D5561DB" w14:textId="77777777" w:rsidR="009162BD" w:rsidRPr="001D4040" w:rsidRDefault="009162BD" w:rsidP="00195D30">
      <w:pPr>
        <w:rPr>
          <w:rFonts w:ascii="Arial" w:hAnsi="Arial" w:cs="Arial"/>
          <w:sz w:val="22"/>
          <w:szCs w:val="22"/>
        </w:rPr>
      </w:pPr>
    </w:p>
    <w:p w14:paraId="7F97EE77" w14:textId="77777777" w:rsidR="00395754" w:rsidRPr="001D4040" w:rsidRDefault="00395754" w:rsidP="00195D30">
      <w:pPr>
        <w:rPr>
          <w:rFonts w:ascii="Arial" w:hAnsi="Arial" w:cs="Arial"/>
          <w:sz w:val="22"/>
          <w:szCs w:val="22"/>
        </w:rPr>
      </w:pPr>
    </w:p>
    <w:p w14:paraId="02A43841" w14:textId="77777777" w:rsidR="00395754" w:rsidRPr="001D4040" w:rsidRDefault="00395754" w:rsidP="00195D30">
      <w:pPr>
        <w:rPr>
          <w:rFonts w:ascii="Arial" w:hAnsi="Arial" w:cs="Arial"/>
          <w:sz w:val="22"/>
          <w:szCs w:val="22"/>
        </w:rPr>
      </w:pPr>
    </w:p>
    <w:p w14:paraId="710ED42D" w14:textId="77777777" w:rsidR="00395754" w:rsidRPr="001D4040" w:rsidRDefault="00395754" w:rsidP="00195D30">
      <w:pPr>
        <w:rPr>
          <w:rFonts w:ascii="Arial" w:hAnsi="Arial" w:cs="Arial"/>
          <w:sz w:val="22"/>
          <w:szCs w:val="22"/>
        </w:rPr>
      </w:pPr>
    </w:p>
    <w:p w14:paraId="60EEB5E3" w14:textId="77777777" w:rsidR="009162BD" w:rsidRPr="001D4040" w:rsidRDefault="009162BD" w:rsidP="00195D30">
      <w:pPr>
        <w:rPr>
          <w:rFonts w:ascii="Arial" w:hAnsi="Arial" w:cs="Arial"/>
          <w:sz w:val="22"/>
          <w:szCs w:val="22"/>
        </w:rPr>
      </w:pPr>
    </w:p>
    <w:p w14:paraId="40C4B9D4" w14:textId="77777777" w:rsidR="009162BD" w:rsidRPr="001D4040" w:rsidRDefault="009162BD" w:rsidP="00195D30">
      <w:pPr>
        <w:rPr>
          <w:rFonts w:ascii="Arial" w:hAnsi="Arial" w:cs="Arial"/>
          <w:sz w:val="22"/>
          <w:szCs w:val="22"/>
        </w:rPr>
      </w:pPr>
    </w:p>
    <w:p w14:paraId="212C8B0A" w14:textId="77777777" w:rsidR="000409DF" w:rsidRDefault="000409DF" w:rsidP="00195D30">
      <w:pPr>
        <w:jc w:val="center"/>
        <w:rPr>
          <w:rFonts w:ascii="Arial" w:hAnsi="Arial" w:cs="Arial"/>
          <w:b/>
          <w:bCs/>
          <w:color w:val="000000"/>
          <w:sz w:val="40"/>
          <w:szCs w:val="22"/>
        </w:rPr>
      </w:pPr>
    </w:p>
    <w:p w14:paraId="44DEB8DA" w14:textId="77777777" w:rsidR="000409DF" w:rsidRDefault="000409DF" w:rsidP="00195D30">
      <w:pPr>
        <w:jc w:val="center"/>
        <w:rPr>
          <w:rFonts w:ascii="Arial" w:hAnsi="Arial" w:cs="Arial"/>
          <w:b/>
          <w:bCs/>
          <w:color w:val="000000"/>
          <w:sz w:val="40"/>
          <w:szCs w:val="22"/>
        </w:rPr>
      </w:pPr>
    </w:p>
    <w:p w14:paraId="2F666DB5" w14:textId="77777777" w:rsidR="000409DF" w:rsidRDefault="000409DF" w:rsidP="00195D30">
      <w:pPr>
        <w:jc w:val="center"/>
        <w:rPr>
          <w:rFonts w:ascii="Arial" w:hAnsi="Arial" w:cs="Arial"/>
          <w:b/>
          <w:bCs/>
          <w:color w:val="000000"/>
          <w:sz w:val="40"/>
          <w:szCs w:val="22"/>
        </w:rPr>
      </w:pPr>
    </w:p>
    <w:p w14:paraId="3A04767B" w14:textId="718CFDEF" w:rsidR="001D4040" w:rsidRDefault="00382762" w:rsidP="00B86423">
      <w:pPr>
        <w:jc w:val="center"/>
        <w:rPr>
          <w:rFonts w:ascii="Arial" w:hAnsi="Arial" w:cs="Arial"/>
          <w:b/>
          <w:bCs/>
          <w:color w:val="000000"/>
          <w:sz w:val="40"/>
          <w:szCs w:val="22"/>
        </w:rPr>
      </w:pPr>
      <w:r>
        <w:rPr>
          <w:rFonts w:ascii="Arial" w:hAnsi="Arial" w:cs="Arial"/>
          <w:b/>
          <w:bCs/>
          <w:color w:val="000000"/>
          <w:sz w:val="40"/>
          <w:szCs w:val="22"/>
        </w:rPr>
        <w:t xml:space="preserve">МЕМОРАНДУМ </w:t>
      </w:r>
      <w:r w:rsidR="007B5FD2">
        <w:rPr>
          <w:rFonts w:ascii="Arial" w:hAnsi="Arial" w:cs="Arial"/>
          <w:b/>
          <w:bCs/>
          <w:color w:val="000000"/>
          <w:sz w:val="40"/>
          <w:szCs w:val="22"/>
        </w:rPr>
        <w:t>П</w:t>
      </w:r>
      <w:r>
        <w:rPr>
          <w:rFonts w:ascii="Arial" w:hAnsi="Arial" w:cs="Arial"/>
          <w:b/>
          <w:bCs/>
          <w:color w:val="000000"/>
          <w:sz w:val="40"/>
          <w:szCs w:val="22"/>
        </w:rPr>
        <w:t>О</w:t>
      </w:r>
      <w:r w:rsidR="00A0186C" w:rsidRPr="001D4040">
        <w:rPr>
          <w:rFonts w:ascii="Arial" w:hAnsi="Arial" w:cs="Arial"/>
          <w:b/>
          <w:bCs/>
          <w:color w:val="000000"/>
          <w:sz w:val="40"/>
          <w:szCs w:val="22"/>
        </w:rPr>
        <w:t xml:space="preserve"> </w:t>
      </w:r>
      <w:r w:rsidR="009E06D4" w:rsidRPr="001D4040">
        <w:rPr>
          <w:rFonts w:ascii="Arial" w:hAnsi="Arial" w:cs="Arial"/>
          <w:b/>
          <w:bCs/>
          <w:color w:val="000000"/>
          <w:sz w:val="40"/>
          <w:szCs w:val="22"/>
        </w:rPr>
        <w:t xml:space="preserve">КОРПОРАТИВНОЙ </w:t>
      </w:r>
    </w:p>
    <w:p w14:paraId="7C4E0E62" w14:textId="584218F6" w:rsidR="001D4040" w:rsidRDefault="009E06D4" w:rsidP="00195D30">
      <w:pPr>
        <w:jc w:val="center"/>
        <w:rPr>
          <w:rFonts w:ascii="Arial" w:hAnsi="Arial" w:cs="Arial"/>
          <w:b/>
          <w:bCs/>
          <w:color w:val="000000"/>
          <w:sz w:val="40"/>
          <w:szCs w:val="22"/>
        </w:rPr>
      </w:pPr>
      <w:r w:rsidRPr="001D4040">
        <w:rPr>
          <w:rFonts w:ascii="Arial" w:hAnsi="Arial" w:cs="Arial"/>
          <w:b/>
          <w:bCs/>
          <w:color w:val="000000"/>
          <w:sz w:val="40"/>
          <w:szCs w:val="22"/>
        </w:rPr>
        <w:t>СОЦИАЛЬНОЙ</w:t>
      </w:r>
      <w:r w:rsidR="00A0186C" w:rsidRPr="001D4040">
        <w:rPr>
          <w:rFonts w:ascii="Arial" w:hAnsi="Arial" w:cs="Arial"/>
          <w:b/>
          <w:bCs/>
          <w:color w:val="000000"/>
          <w:sz w:val="40"/>
          <w:szCs w:val="22"/>
        </w:rPr>
        <w:t xml:space="preserve"> ОТВЕТСТВЕННОСТИ И </w:t>
      </w:r>
    </w:p>
    <w:p w14:paraId="0B1E8F44" w14:textId="598AB9BD" w:rsidR="009E06D4" w:rsidRPr="001D4040" w:rsidRDefault="00201BDE" w:rsidP="00195D30">
      <w:pPr>
        <w:jc w:val="center"/>
        <w:rPr>
          <w:rFonts w:ascii="Arial" w:hAnsi="Arial" w:cs="Arial"/>
          <w:b/>
          <w:bCs/>
          <w:color w:val="000000"/>
          <w:sz w:val="40"/>
          <w:szCs w:val="22"/>
        </w:rPr>
      </w:pPr>
      <w:r w:rsidRPr="001D4040">
        <w:rPr>
          <w:rFonts w:ascii="Arial" w:hAnsi="Arial" w:cs="Arial"/>
          <w:b/>
          <w:bCs/>
          <w:color w:val="000000"/>
          <w:sz w:val="40"/>
          <w:szCs w:val="22"/>
        </w:rPr>
        <w:t>БЛАГОТВОРИТЕЛЬНОЙ ДЕЯТЕЛЬНОСТИ</w:t>
      </w:r>
      <w:r w:rsidR="0085729E" w:rsidRPr="001D4040">
        <w:rPr>
          <w:rFonts w:ascii="Arial" w:hAnsi="Arial" w:cs="Arial"/>
          <w:b/>
          <w:bCs/>
          <w:color w:val="000000"/>
          <w:sz w:val="40"/>
          <w:szCs w:val="22"/>
        </w:rPr>
        <w:t xml:space="preserve"> </w:t>
      </w:r>
    </w:p>
    <w:p w14:paraId="3862A469" w14:textId="2E6AE44B" w:rsidR="009162BD" w:rsidRPr="001D4040" w:rsidRDefault="00B420A9" w:rsidP="00195D30">
      <w:pPr>
        <w:jc w:val="center"/>
        <w:rPr>
          <w:rFonts w:ascii="Arial" w:hAnsi="Arial" w:cs="Arial"/>
          <w:b/>
          <w:bCs/>
          <w:color w:val="000000"/>
          <w:sz w:val="40"/>
          <w:szCs w:val="22"/>
        </w:rPr>
      </w:pPr>
      <w:r w:rsidRPr="001D4040">
        <w:rPr>
          <w:rFonts w:ascii="Arial" w:hAnsi="Arial" w:cs="Arial"/>
          <w:b/>
          <w:bCs/>
          <w:color w:val="000000"/>
          <w:sz w:val="40"/>
          <w:szCs w:val="22"/>
        </w:rPr>
        <w:t>П</w:t>
      </w:r>
      <w:r w:rsidR="00201BDE" w:rsidRPr="001D4040">
        <w:rPr>
          <w:rFonts w:ascii="Arial" w:hAnsi="Arial" w:cs="Arial"/>
          <w:b/>
          <w:bCs/>
          <w:color w:val="000000"/>
          <w:sz w:val="40"/>
          <w:szCs w:val="22"/>
        </w:rPr>
        <w:t>АО «СИБУР ХОЛДИНГ»</w:t>
      </w:r>
    </w:p>
    <w:p w14:paraId="3B4A2FE7" w14:textId="28B64237" w:rsidR="00201BDE" w:rsidRPr="001D4040" w:rsidRDefault="00201BDE" w:rsidP="00195D30">
      <w:pPr>
        <w:jc w:val="center"/>
        <w:rPr>
          <w:rFonts w:ascii="Arial" w:hAnsi="Arial" w:cs="Arial"/>
          <w:b/>
          <w:bCs/>
          <w:i/>
          <w:iCs/>
          <w:sz w:val="40"/>
          <w:szCs w:val="22"/>
        </w:rPr>
      </w:pPr>
    </w:p>
    <w:p w14:paraId="281C9001" w14:textId="77777777" w:rsidR="00201BDE" w:rsidRPr="001D4040" w:rsidRDefault="00201BDE" w:rsidP="00195D30">
      <w:pPr>
        <w:rPr>
          <w:rFonts w:ascii="Arial" w:hAnsi="Arial" w:cs="Arial"/>
          <w:sz w:val="22"/>
          <w:szCs w:val="22"/>
        </w:rPr>
      </w:pPr>
    </w:p>
    <w:p w14:paraId="6ACD3D18" w14:textId="77777777" w:rsidR="00201BDE" w:rsidRPr="001D4040" w:rsidRDefault="00201BDE" w:rsidP="00195D30">
      <w:pPr>
        <w:rPr>
          <w:rFonts w:ascii="Arial" w:hAnsi="Arial" w:cs="Arial"/>
          <w:sz w:val="22"/>
          <w:szCs w:val="22"/>
        </w:rPr>
      </w:pPr>
    </w:p>
    <w:p w14:paraId="5EADAD8A" w14:textId="77777777" w:rsidR="00201BDE" w:rsidRPr="001D4040" w:rsidRDefault="00201BDE" w:rsidP="00195D30">
      <w:pPr>
        <w:rPr>
          <w:rFonts w:ascii="Arial" w:hAnsi="Arial" w:cs="Arial"/>
          <w:sz w:val="22"/>
          <w:szCs w:val="22"/>
        </w:rPr>
      </w:pPr>
    </w:p>
    <w:p w14:paraId="47E76FA8" w14:textId="77777777" w:rsidR="00201BDE" w:rsidRPr="001D4040" w:rsidRDefault="00395754" w:rsidP="00195D30">
      <w:pPr>
        <w:pStyle w:val="Default"/>
        <w:rPr>
          <w:sz w:val="22"/>
          <w:szCs w:val="22"/>
        </w:rPr>
      </w:pPr>
      <w:r w:rsidRPr="001D4040">
        <w:rPr>
          <w:sz w:val="22"/>
          <w:szCs w:val="22"/>
        </w:rPr>
        <w:t xml:space="preserve"> </w:t>
      </w:r>
    </w:p>
    <w:p w14:paraId="14B368C9" w14:textId="77777777" w:rsidR="00201BDE" w:rsidRPr="001D4040" w:rsidRDefault="00201BDE" w:rsidP="00195D30">
      <w:pPr>
        <w:rPr>
          <w:rFonts w:ascii="Arial" w:hAnsi="Arial" w:cs="Arial"/>
          <w:sz w:val="22"/>
          <w:szCs w:val="22"/>
        </w:rPr>
      </w:pPr>
    </w:p>
    <w:p w14:paraId="41C797F3" w14:textId="77777777" w:rsidR="00201BDE" w:rsidRPr="001D4040" w:rsidRDefault="00201BDE" w:rsidP="00195D30">
      <w:pPr>
        <w:rPr>
          <w:rFonts w:ascii="Arial" w:hAnsi="Arial" w:cs="Arial"/>
          <w:sz w:val="22"/>
          <w:szCs w:val="22"/>
        </w:rPr>
      </w:pPr>
    </w:p>
    <w:p w14:paraId="211D1035" w14:textId="77777777" w:rsidR="00201BDE" w:rsidRPr="001D4040" w:rsidRDefault="00201BDE" w:rsidP="00195D30">
      <w:pPr>
        <w:rPr>
          <w:rFonts w:ascii="Arial" w:hAnsi="Arial" w:cs="Arial"/>
          <w:sz w:val="22"/>
          <w:szCs w:val="22"/>
        </w:rPr>
      </w:pPr>
    </w:p>
    <w:p w14:paraId="73038D4E" w14:textId="77777777" w:rsidR="0085729E" w:rsidRPr="001D4040" w:rsidRDefault="0085729E" w:rsidP="00195D30">
      <w:pPr>
        <w:rPr>
          <w:rFonts w:ascii="Arial" w:hAnsi="Arial" w:cs="Arial"/>
          <w:sz w:val="22"/>
          <w:szCs w:val="22"/>
        </w:rPr>
      </w:pPr>
    </w:p>
    <w:p w14:paraId="6A50D12F" w14:textId="77777777" w:rsidR="0085729E" w:rsidRPr="001D4040" w:rsidRDefault="0085729E" w:rsidP="00195D30">
      <w:pPr>
        <w:rPr>
          <w:rFonts w:ascii="Arial" w:hAnsi="Arial" w:cs="Arial"/>
          <w:sz w:val="22"/>
          <w:szCs w:val="22"/>
        </w:rPr>
      </w:pPr>
    </w:p>
    <w:p w14:paraId="3975EEFC" w14:textId="77777777" w:rsidR="0085729E" w:rsidRPr="001D4040" w:rsidRDefault="0085729E" w:rsidP="00195D30">
      <w:pPr>
        <w:rPr>
          <w:rFonts w:ascii="Arial" w:hAnsi="Arial" w:cs="Arial"/>
          <w:sz w:val="22"/>
          <w:szCs w:val="22"/>
        </w:rPr>
      </w:pPr>
    </w:p>
    <w:p w14:paraId="7C5E1D7F" w14:textId="77777777" w:rsidR="0085729E" w:rsidRPr="001D4040" w:rsidRDefault="0085729E" w:rsidP="00195D30">
      <w:pPr>
        <w:rPr>
          <w:rFonts w:ascii="Arial" w:hAnsi="Arial" w:cs="Arial"/>
          <w:sz w:val="22"/>
          <w:szCs w:val="22"/>
        </w:rPr>
      </w:pPr>
    </w:p>
    <w:p w14:paraId="419E9D2E" w14:textId="77777777" w:rsidR="0085729E" w:rsidRPr="001D4040" w:rsidRDefault="0085729E" w:rsidP="00195D30">
      <w:pPr>
        <w:rPr>
          <w:rFonts w:ascii="Arial" w:hAnsi="Arial" w:cs="Arial"/>
          <w:sz w:val="22"/>
          <w:szCs w:val="22"/>
        </w:rPr>
      </w:pPr>
    </w:p>
    <w:p w14:paraId="7D00B3EA" w14:textId="77777777" w:rsidR="0085729E" w:rsidRPr="001D4040" w:rsidRDefault="0085729E" w:rsidP="00195D30">
      <w:pPr>
        <w:rPr>
          <w:rFonts w:ascii="Arial" w:hAnsi="Arial" w:cs="Arial"/>
          <w:sz w:val="22"/>
          <w:szCs w:val="22"/>
        </w:rPr>
      </w:pPr>
    </w:p>
    <w:p w14:paraId="1F031FC8" w14:textId="77777777" w:rsidR="0085729E" w:rsidRPr="001D4040" w:rsidRDefault="0085729E" w:rsidP="00195D30">
      <w:pPr>
        <w:rPr>
          <w:rFonts w:ascii="Arial" w:hAnsi="Arial" w:cs="Arial"/>
          <w:sz w:val="22"/>
          <w:szCs w:val="22"/>
        </w:rPr>
      </w:pPr>
    </w:p>
    <w:p w14:paraId="55E6F43A" w14:textId="77777777" w:rsidR="0085729E" w:rsidRPr="001D4040" w:rsidRDefault="0085729E" w:rsidP="00195D30">
      <w:pPr>
        <w:rPr>
          <w:rFonts w:ascii="Arial" w:hAnsi="Arial" w:cs="Arial"/>
          <w:sz w:val="22"/>
          <w:szCs w:val="22"/>
        </w:rPr>
      </w:pPr>
    </w:p>
    <w:p w14:paraId="1834343B" w14:textId="77777777" w:rsidR="0085729E" w:rsidRPr="001D4040" w:rsidRDefault="0085729E" w:rsidP="00195D30">
      <w:pPr>
        <w:rPr>
          <w:rFonts w:ascii="Arial" w:hAnsi="Arial" w:cs="Arial"/>
          <w:sz w:val="22"/>
          <w:szCs w:val="22"/>
        </w:rPr>
      </w:pPr>
    </w:p>
    <w:p w14:paraId="25C48923" w14:textId="77777777" w:rsidR="00201BDE" w:rsidRPr="001D4040" w:rsidRDefault="00201BDE" w:rsidP="00195D30">
      <w:pPr>
        <w:rPr>
          <w:rFonts w:ascii="Arial" w:hAnsi="Arial" w:cs="Arial"/>
          <w:sz w:val="22"/>
          <w:szCs w:val="22"/>
        </w:rPr>
      </w:pPr>
    </w:p>
    <w:p w14:paraId="7FCDC50C" w14:textId="77777777" w:rsidR="0085729E" w:rsidRPr="001D4040" w:rsidRDefault="0085729E" w:rsidP="00195D30">
      <w:pPr>
        <w:rPr>
          <w:rFonts w:ascii="Arial" w:hAnsi="Arial" w:cs="Arial"/>
          <w:sz w:val="22"/>
          <w:szCs w:val="22"/>
        </w:rPr>
      </w:pPr>
    </w:p>
    <w:p w14:paraId="570A4DBE" w14:textId="77777777" w:rsidR="000409DF" w:rsidRDefault="000409DF" w:rsidP="00195D30">
      <w:pPr>
        <w:jc w:val="center"/>
        <w:rPr>
          <w:rFonts w:ascii="Arial" w:hAnsi="Arial" w:cs="Arial"/>
          <w:b/>
          <w:sz w:val="22"/>
          <w:szCs w:val="22"/>
        </w:rPr>
      </w:pPr>
    </w:p>
    <w:p w14:paraId="41554F89" w14:textId="77777777" w:rsidR="000409DF" w:rsidRDefault="000409DF" w:rsidP="00195D30">
      <w:pPr>
        <w:jc w:val="center"/>
        <w:rPr>
          <w:rFonts w:ascii="Arial" w:hAnsi="Arial" w:cs="Arial"/>
          <w:b/>
          <w:sz w:val="22"/>
          <w:szCs w:val="22"/>
        </w:rPr>
      </w:pPr>
    </w:p>
    <w:p w14:paraId="00D908A0" w14:textId="77777777" w:rsidR="000409DF" w:rsidRDefault="000409DF" w:rsidP="00195D30">
      <w:pPr>
        <w:jc w:val="center"/>
        <w:rPr>
          <w:rFonts w:ascii="Arial" w:hAnsi="Arial" w:cs="Arial"/>
          <w:b/>
          <w:sz w:val="22"/>
          <w:szCs w:val="22"/>
        </w:rPr>
      </w:pPr>
    </w:p>
    <w:p w14:paraId="26FA1A49" w14:textId="77777777" w:rsidR="00C62D5C" w:rsidRDefault="00C62D5C" w:rsidP="00195D30">
      <w:pPr>
        <w:jc w:val="center"/>
        <w:rPr>
          <w:rFonts w:ascii="Arial" w:hAnsi="Arial" w:cs="Arial"/>
          <w:b/>
          <w:sz w:val="22"/>
          <w:szCs w:val="22"/>
        </w:rPr>
      </w:pPr>
    </w:p>
    <w:p w14:paraId="63CF2701" w14:textId="77777777" w:rsidR="00C62D5C" w:rsidRDefault="00C62D5C" w:rsidP="00195D30">
      <w:pPr>
        <w:jc w:val="center"/>
        <w:rPr>
          <w:rFonts w:ascii="Arial" w:hAnsi="Arial" w:cs="Arial"/>
          <w:b/>
          <w:sz w:val="22"/>
          <w:szCs w:val="22"/>
        </w:rPr>
      </w:pPr>
    </w:p>
    <w:p w14:paraId="1D182BF4" w14:textId="77777777" w:rsidR="00C62D5C" w:rsidRDefault="00C62D5C" w:rsidP="00195D30">
      <w:pPr>
        <w:jc w:val="center"/>
        <w:rPr>
          <w:rFonts w:ascii="Arial" w:hAnsi="Arial" w:cs="Arial"/>
          <w:b/>
          <w:sz w:val="22"/>
          <w:szCs w:val="22"/>
        </w:rPr>
      </w:pPr>
    </w:p>
    <w:p w14:paraId="435AFA45" w14:textId="77777777" w:rsidR="00C62D5C" w:rsidRDefault="00C62D5C" w:rsidP="00195D30">
      <w:pPr>
        <w:jc w:val="center"/>
        <w:rPr>
          <w:rFonts w:ascii="Arial" w:hAnsi="Arial" w:cs="Arial"/>
          <w:b/>
          <w:sz w:val="22"/>
          <w:szCs w:val="22"/>
        </w:rPr>
      </w:pPr>
    </w:p>
    <w:p w14:paraId="143FFF9D" w14:textId="77777777" w:rsidR="00C62D5C" w:rsidRDefault="00C62D5C" w:rsidP="00195D30">
      <w:pPr>
        <w:jc w:val="center"/>
        <w:rPr>
          <w:rFonts w:ascii="Arial" w:hAnsi="Arial" w:cs="Arial"/>
          <w:b/>
          <w:sz w:val="22"/>
          <w:szCs w:val="22"/>
        </w:rPr>
      </w:pPr>
    </w:p>
    <w:p w14:paraId="763DD5A4" w14:textId="77777777" w:rsidR="00C62D5C" w:rsidRDefault="00C62D5C" w:rsidP="00195D30">
      <w:pPr>
        <w:jc w:val="center"/>
        <w:rPr>
          <w:rFonts w:ascii="Arial" w:hAnsi="Arial" w:cs="Arial"/>
          <w:b/>
          <w:sz w:val="22"/>
          <w:szCs w:val="22"/>
        </w:rPr>
      </w:pPr>
    </w:p>
    <w:p w14:paraId="140D6C8D" w14:textId="77777777" w:rsidR="00B420A9" w:rsidRPr="001D4040" w:rsidRDefault="00201BDE" w:rsidP="00195D30">
      <w:pPr>
        <w:jc w:val="center"/>
        <w:rPr>
          <w:rFonts w:ascii="Arial" w:hAnsi="Arial" w:cs="Arial"/>
          <w:b/>
          <w:sz w:val="22"/>
          <w:szCs w:val="22"/>
        </w:rPr>
      </w:pPr>
      <w:r w:rsidRPr="001D4040">
        <w:rPr>
          <w:rFonts w:ascii="Arial" w:hAnsi="Arial" w:cs="Arial"/>
          <w:b/>
          <w:sz w:val="22"/>
          <w:szCs w:val="22"/>
        </w:rPr>
        <w:t xml:space="preserve">г. Москва </w:t>
      </w:r>
    </w:p>
    <w:p w14:paraId="620A1531" w14:textId="29A3D274" w:rsidR="009162BD" w:rsidRPr="001D4040" w:rsidRDefault="00201BDE" w:rsidP="00195D30">
      <w:pPr>
        <w:jc w:val="center"/>
        <w:rPr>
          <w:rFonts w:ascii="Arial" w:hAnsi="Arial" w:cs="Arial"/>
          <w:b/>
          <w:sz w:val="22"/>
          <w:szCs w:val="22"/>
        </w:rPr>
      </w:pPr>
      <w:r w:rsidRPr="001D4040">
        <w:rPr>
          <w:rFonts w:ascii="Arial" w:hAnsi="Arial" w:cs="Arial"/>
          <w:b/>
          <w:sz w:val="22"/>
          <w:szCs w:val="22"/>
        </w:rPr>
        <w:t>201</w:t>
      </w:r>
      <w:r w:rsidR="00731215">
        <w:rPr>
          <w:rFonts w:ascii="Arial" w:hAnsi="Arial" w:cs="Arial"/>
          <w:b/>
          <w:sz w:val="22"/>
          <w:szCs w:val="22"/>
        </w:rPr>
        <w:t>6</w:t>
      </w:r>
      <w:r w:rsidRPr="001D4040">
        <w:rPr>
          <w:rFonts w:ascii="Arial" w:hAnsi="Arial" w:cs="Arial"/>
          <w:b/>
          <w:sz w:val="22"/>
          <w:szCs w:val="22"/>
        </w:rPr>
        <w:t xml:space="preserve"> год</w:t>
      </w:r>
    </w:p>
    <w:p w14:paraId="37DBECF1" w14:textId="77777777" w:rsidR="009162BD" w:rsidRPr="001D4040" w:rsidRDefault="009162BD" w:rsidP="00195D30">
      <w:pPr>
        <w:rPr>
          <w:rFonts w:ascii="Arial" w:hAnsi="Arial" w:cs="Arial"/>
          <w:sz w:val="22"/>
          <w:szCs w:val="22"/>
        </w:rPr>
      </w:pPr>
      <w:r w:rsidRPr="001D4040">
        <w:rPr>
          <w:rFonts w:ascii="Arial" w:hAnsi="Arial" w:cs="Arial"/>
          <w:sz w:val="22"/>
          <w:szCs w:val="22"/>
        </w:rPr>
        <w:br w:type="page"/>
      </w:r>
    </w:p>
    <w:p w14:paraId="0B1DA1DC" w14:textId="77777777" w:rsidR="0045743E" w:rsidRPr="001D4040" w:rsidRDefault="0045743E" w:rsidP="00195D30">
      <w:pPr>
        <w:rPr>
          <w:rFonts w:ascii="Arial" w:hAnsi="Arial" w:cs="Arial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03803394"/>
        <w:docPartObj>
          <w:docPartGallery w:val="Table of Contents"/>
          <w:docPartUnique/>
        </w:docPartObj>
      </w:sdtPr>
      <w:sdtEndPr/>
      <w:sdtContent>
        <w:p w14:paraId="3DA7B45B" w14:textId="10C0D18E" w:rsidR="007D46A4" w:rsidRDefault="007D46A4">
          <w:pPr>
            <w:pStyle w:val="af0"/>
          </w:pPr>
          <w:r>
            <w:t>Оглавление</w:t>
          </w:r>
        </w:p>
        <w:p w14:paraId="0DEF63D8" w14:textId="77777777" w:rsidR="00EA59CC" w:rsidRDefault="007D46A4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123737" w:history="1">
            <w:r w:rsidR="00EA59CC" w:rsidRPr="00B27407">
              <w:rPr>
                <w:rStyle w:val="af1"/>
                <w:rFonts w:ascii="Arial" w:hAnsi="Arial" w:cs="Arial"/>
              </w:rPr>
              <w:t>1.</w:t>
            </w:r>
            <w:r w:rsidR="00EA59C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EA59CC" w:rsidRPr="00B27407">
              <w:rPr>
                <w:rStyle w:val="af1"/>
                <w:rFonts w:ascii="Arial" w:hAnsi="Arial" w:cs="Arial"/>
              </w:rPr>
              <w:t>Общие положения</w:t>
            </w:r>
            <w:r w:rsidR="00EA59CC">
              <w:rPr>
                <w:webHidden/>
              </w:rPr>
              <w:tab/>
            </w:r>
            <w:r w:rsidR="00EA59CC">
              <w:rPr>
                <w:webHidden/>
              </w:rPr>
              <w:fldChar w:fldCharType="begin"/>
            </w:r>
            <w:r w:rsidR="00EA59CC">
              <w:rPr>
                <w:webHidden/>
              </w:rPr>
              <w:instrText xml:space="preserve"> PAGEREF _Toc438123737 \h </w:instrText>
            </w:r>
            <w:r w:rsidR="00EA59CC">
              <w:rPr>
                <w:webHidden/>
              </w:rPr>
            </w:r>
            <w:r w:rsidR="00EA59CC">
              <w:rPr>
                <w:webHidden/>
              </w:rPr>
              <w:fldChar w:fldCharType="separate"/>
            </w:r>
            <w:r w:rsidR="004A7DC1">
              <w:rPr>
                <w:webHidden/>
              </w:rPr>
              <w:t>3</w:t>
            </w:r>
            <w:r w:rsidR="00EA59CC">
              <w:rPr>
                <w:webHidden/>
              </w:rPr>
              <w:fldChar w:fldCharType="end"/>
            </w:r>
          </w:hyperlink>
        </w:p>
        <w:p w14:paraId="33D6008E" w14:textId="77777777" w:rsidR="00EA59CC" w:rsidRDefault="00AC1AC6">
          <w:pPr>
            <w:pStyle w:val="2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8123738" w:history="1">
            <w:r w:rsidR="00EA59CC" w:rsidRPr="00B27407">
              <w:rPr>
                <w:rStyle w:val="af1"/>
                <w:rFonts w:ascii="Arial" w:eastAsia="Arial" w:hAnsi="Arial" w:cs="Arial"/>
                <w:spacing w:val="-1"/>
              </w:rPr>
              <w:t>2.</w:t>
            </w:r>
            <w:r w:rsidR="00EA59C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A59CC" w:rsidRPr="00B27407">
              <w:rPr>
                <w:rStyle w:val="af1"/>
                <w:rFonts w:ascii="Arial" w:hAnsi="Arial" w:cs="Arial"/>
              </w:rPr>
              <w:t>Термины, определения и сокращения</w:t>
            </w:r>
            <w:r w:rsidR="00EA59CC">
              <w:rPr>
                <w:webHidden/>
              </w:rPr>
              <w:tab/>
            </w:r>
            <w:r w:rsidR="00EA59CC">
              <w:rPr>
                <w:webHidden/>
              </w:rPr>
              <w:fldChar w:fldCharType="begin"/>
            </w:r>
            <w:r w:rsidR="00EA59CC">
              <w:rPr>
                <w:webHidden/>
              </w:rPr>
              <w:instrText xml:space="preserve"> PAGEREF _Toc438123738 \h </w:instrText>
            </w:r>
            <w:r w:rsidR="00EA59CC">
              <w:rPr>
                <w:webHidden/>
              </w:rPr>
            </w:r>
            <w:r w:rsidR="00EA59CC">
              <w:rPr>
                <w:webHidden/>
              </w:rPr>
              <w:fldChar w:fldCharType="separate"/>
            </w:r>
            <w:r w:rsidR="004A7DC1">
              <w:rPr>
                <w:webHidden/>
              </w:rPr>
              <w:t>3</w:t>
            </w:r>
            <w:r w:rsidR="00EA59CC">
              <w:rPr>
                <w:webHidden/>
              </w:rPr>
              <w:fldChar w:fldCharType="end"/>
            </w:r>
          </w:hyperlink>
        </w:p>
        <w:p w14:paraId="33E00C12" w14:textId="571FE1BD" w:rsidR="00EA59CC" w:rsidRDefault="00AC1AC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8123739" w:history="1">
            <w:r w:rsidR="00EA59CC" w:rsidRPr="00B27407">
              <w:rPr>
                <w:rStyle w:val="af1"/>
                <w:rFonts w:ascii="Arial" w:eastAsia="Arial" w:hAnsi="Arial" w:cs="Arial"/>
                <w:spacing w:val="-1"/>
              </w:rPr>
              <w:t>3.</w:t>
            </w:r>
            <w:r w:rsidR="00EA59C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EA59CC" w:rsidRPr="00B27407">
              <w:rPr>
                <w:rStyle w:val="af1"/>
                <w:rFonts w:ascii="Arial" w:hAnsi="Arial" w:cs="Arial"/>
              </w:rPr>
              <w:t xml:space="preserve">Принципы корпоративной социальной ответственности </w:t>
            </w:r>
            <w:r w:rsidR="00C62D5C">
              <w:rPr>
                <w:rStyle w:val="af1"/>
                <w:rFonts w:ascii="Arial" w:hAnsi="Arial" w:cs="Arial"/>
              </w:rPr>
              <w:t>Группы СИБУР</w:t>
            </w:r>
            <w:r w:rsidR="00EA59CC" w:rsidRPr="00B27407">
              <w:rPr>
                <w:rStyle w:val="af1"/>
                <w:rFonts w:ascii="Arial" w:hAnsi="Arial" w:cs="Arial"/>
              </w:rPr>
              <w:t xml:space="preserve"> и отношения с заинтересованными сторонами</w:t>
            </w:r>
            <w:r w:rsidR="00EA59CC">
              <w:rPr>
                <w:webHidden/>
              </w:rPr>
              <w:tab/>
            </w:r>
            <w:r w:rsidR="00EA59CC">
              <w:rPr>
                <w:webHidden/>
              </w:rPr>
              <w:fldChar w:fldCharType="begin"/>
            </w:r>
            <w:r w:rsidR="00EA59CC">
              <w:rPr>
                <w:webHidden/>
              </w:rPr>
              <w:instrText xml:space="preserve"> PAGEREF _Toc438123739 \h </w:instrText>
            </w:r>
            <w:r w:rsidR="00EA59CC">
              <w:rPr>
                <w:webHidden/>
              </w:rPr>
            </w:r>
            <w:r w:rsidR="00EA59CC">
              <w:rPr>
                <w:webHidden/>
              </w:rPr>
              <w:fldChar w:fldCharType="separate"/>
            </w:r>
            <w:r w:rsidR="004A7DC1">
              <w:rPr>
                <w:webHidden/>
              </w:rPr>
              <w:t>4</w:t>
            </w:r>
            <w:r w:rsidR="00EA59CC">
              <w:rPr>
                <w:webHidden/>
              </w:rPr>
              <w:fldChar w:fldCharType="end"/>
            </w:r>
          </w:hyperlink>
        </w:p>
        <w:p w14:paraId="353BE921" w14:textId="77777777" w:rsidR="00EA59CC" w:rsidRDefault="00AC1AC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8123740" w:history="1">
            <w:r w:rsidR="00EA59CC" w:rsidRPr="00B27407">
              <w:rPr>
                <w:rStyle w:val="af1"/>
                <w:rFonts w:ascii="Arial" w:eastAsia="Arial" w:hAnsi="Arial" w:cs="Arial"/>
                <w:spacing w:val="-1"/>
              </w:rPr>
              <w:t>4.</w:t>
            </w:r>
            <w:r w:rsidR="00EA59C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EA59CC" w:rsidRPr="00B27407">
              <w:rPr>
                <w:rStyle w:val="af1"/>
                <w:rFonts w:ascii="Arial" w:hAnsi="Arial" w:cs="Arial"/>
              </w:rPr>
              <w:t>Принципы благотворительной деятельности Группы СИБУР</w:t>
            </w:r>
            <w:r w:rsidR="00EA59CC">
              <w:rPr>
                <w:webHidden/>
              </w:rPr>
              <w:tab/>
            </w:r>
            <w:r w:rsidR="00EA59CC">
              <w:rPr>
                <w:webHidden/>
              </w:rPr>
              <w:fldChar w:fldCharType="begin"/>
            </w:r>
            <w:r w:rsidR="00EA59CC">
              <w:rPr>
                <w:webHidden/>
              </w:rPr>
              <w:instrText xml:space="preserve"> PAGEREF _Toc438123740 \h </w:instrText>
            </w:r>
            <w:r w:rsidR="00EA59CC">
              <w:rPr>
                <w:webHidden/>
              </w:rPr>
            </w:r>
            <w:r w:rsidR="00EA59CC">
              <w:rPr>
                <w:webHidden/>
              </w:rPr>
              <w:fldChar w:fldCharType="separate"/>
            </w:r>
            <w:r w:rsidR="004A7DC1">
              <w:rPr>
                <w:webHidden/>
              </w:rPr>
              <w:t>5</w:t>
            </w:r>
            <w:r w:rsidR="00EA59CC">
              <w:rPr>
                <w:webHidden/>
              </w:rPr>
              <w:fldChar w:fldCharType="end"/>
            </w:r>
          </w:hyperlink>
        </w:p>
        <w:p w14:paraId="566B619E" w14:textId="77777777" w:rsidR="00EA59CC" w:rsidRDefault="00AC1AC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8123741" w:history="1">
            <w:r w:rsidR="00EA59CC" w:rsidRPr="00B27407">
              <w:rPr>
                <w:rStyle w:val="af1"/>
                <w:rFonts w:ascii="Arial" w:eastAsia="Arial" w:hAnsi="Arial" w:cs="Arial"/>
                <w:spacing w:val="-1"/>
              </w:rPr>
              <w:t>5.</w:t>
            </w:r>
            <w:r w:rsidR="00EA59C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EA59CC" w:rsidRPr="00B27407">
              <w:rPr>
                <w:rStyle w:val="af1"/>
                <w:rFonts w:ascii="Arial" w:hAnsi="Arial" w:cs="Arial"/>
              </w:rPr>
              <w:t>Благотворительная программа Группы СИБУР «Формула хороших дел»</w:t>
            </w:r>
            <w:r w:rsidR="00EA59CC">
              <w:rPr>
                <w:webHidden/>
              </w:rPr>
              <w:tab/>
            </w:r>
            <w:r w:rsidR="00EA59CC">
              <w:rPr>
                <w:webHidden/>
              </w:rPr>
              <w:fldChar w:fldCharType="begin"/>
            </w:r>
            <w:r w:rsidR="00EA59CC">
              <w:rPr>
                <w:webHidden/>
              </w:rPr>
              <w:instrText xml:space="preserve"> PAGEREF _Toc438123741 \h </w:instrText>
            </w:r>
            <w:r w:rsidR="00EA59CC">
              <w:rPr>
                <w:webHidden/>
              </w:rPr>
            </w:r>
            <w:r w:rsidR="00EA59CC">
              <w:rPr>
                <w:webHidden/>
              </w:rPr>
              <w:fldChar w:fldCharType="separate"/>
            </w:r>
            <w:r w:rsidR="004A7DC1">
              <w:rPr>
                <w:webHidden/>
              </w:rPr>
              <w:t>6</w:t>
            </w:r>
            <w:r w:rsidR="00EA59CC">
              <w:rPr>
                <w:webHidden/>
              </w:rPr>
              <w:fldChar w:fldCharType="end"/>
            </w:r>
          </w:hyperlink>
        </w:p>
        <w:p w14:paraId="47A476BB" w14:textId="77777777" w:rsidR="00EA59CC" w:rsidRDefault="00AC1AC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38123744" w:history="1">
            <w:r w:rsidR="00EA59CC" w:rsidRPr="00B27407">
              <w:rPr>
                <w:rStyle w:val="af1"/>
                <w:rFonts w:ascii="Arial" w:eastAsia="Arial" w:hAnsi="Arial" w:cs="Arial"/>
                <w:spacing w:val="-1"/>
              </w:rPr>
              <w:t>7.</w:t>
            </w:r>
            <w:r w:rsidR="00EA59C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EA59CC" w:rsidRPr="00B27407">
              <w:rPr>
                <w:rStyle w:val="af1"/>
                <w:rFonts w:ascii="Arial" w:hAnsi="Arial" w:cs="Arial"/>
              </w:rPr>
              <w:t>Заключительные положения</w:t>
            </w:r>
            <w:r w:rsidR="00EA59CC">
              <w:rPr>
                <w:webHidden/>
              </w:rPr>
              <w:tab/>
            </w:r>
            <w:r w:rsidR="00EA59CC">
              <w:rPr>
                <w:webHidden/>
              </w:rPr>
              <w:fldChar w:fldCharType="begin"/>
            </w:r>
            <w:r w:rsidR="00EA59CC">
              <w:rPr>
                <w:webHidden/>
              </w:rPr>
              <w:instrText xml:space="preserve"> PAGEREF _Toc438123744 \h </w:instrText>
            </w:r>
            <w:r w:rsidR="00EA59CC">
              <w:rPr>
                <w:webHidden/>
              </w:rPr>
            </w:r>
            <w:r w:rsidR="00EA59CC">
              <w:rPr>
                <w:webHidden/>
              </w:rPr>
              <w:fldChar w:fldCharType="separate"/>
            </w:r>
            <w:r w:rsidR="004A7DC1">
              <w:rPr>
                <w:webHidden/>
              </w:rPr>
              <w:t>7</w:t>
            </w:r>
            <w:r w:rsidR="00EA59CC">
              <w:rPr>
                <w:webHidden/>
              </w:rPr>
              <w:fldChar w:fldCharType="end"/>
            </w:r>
          </w:hyperlink>
        </w:p>
        <w:p w14:paraId="65BED85B" w14:textId="369BC427" w:rsidR="007D46A4" w:rsidRDefault="007D46A4">
          <w:r>
            <w:rPr>
              <w:b/>
              <w:bCs/>
            </w:rPr>
            <w:fldChar w:fldCharType="end"/>
          </w:r>
        </w:p>
      </w:sdtContent>
    </w:sdt>
    <w:p w14:paraId="3B007269" w14:textId="77777777" w:rsidR="002D23F0" w:rsidRPr="001D4040" w:rsidRDefault="002D23F0" w:rsidP="00195D30">
      <w:pPr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</w:rPr>
      </w:pPr>
      <w:r w:rsidRPr="001D4040">
        <w:rPr>
          <w:rFonts w:ascii="Arial" w:hAnsi="Arial" w:cs="Arial"/>
          <w:sz w:val="22"/>
          <w:szCs w:val="22"/>
        </w:rPr>
        <w:br w:type="page"/>
      </w:r>
    </w:p>
    <w:p w14:paraId="1B31F6B2" w14:textId="365DC818" w:rsidR="001944B5" w:rsidRPr="001D4040" w:rsidRDefault="00C30164" w:rsidP="009D3B6A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auto"/>
          <w:sz w:val="22"/>
          <w:szCs w:val="22"/>
        </w:rPr>
      </w:pPr>
      <w:bookmarkStart w:id="1" w:name="_Toc438123737"/>
      <w:r w:rsidRPr="001D4040">
        <w:rPr>
          <w:rFonts w:ascii="Arial" w:hAnsi="Arial" w:cs="Arial"/>
          <w:color w:val="auto"/>
          <w:sz w:val="22"/>
          <w:szCs w:val="22"/>
        </w:rPr>
        <w:lastRenderedPageBreak/>
        <w:t>Общие положения</w:t>
      </w:r>
      <w:bookmarkEnd w:id="1"/>
    </w:p>
    <w:p w14:paraId="66D1C841" w14:textId="77777777" w:rsidR="00395754" w:rsidRPr="001D4040" w:rsidRDefault="00395754" w:rsidP="00195D30">
      <w:pPr>
        <w:pStyle w:val="a3"/>
        <w:ind w:left="1080"/>
        <w:jc w:val="both"/>
        <w:rPr>
          <w:rFonts w:ascii="Arial" w:hAnsi="Arial" w:cs="Arial"/>
          <w:sz w:val="22"/>
          <w:szCs w:val="22"/>
        </w:rPr>
      </w:pPr>
    </w:p>
    <w:p w14:paraId="18FC4B4B" w14:textId="49B381C1" w:rsidR="00254193" w:rsidRPr="00660343" w:rsidRDefault="00914A4F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60343">
        <w:rPr>
          <w:rFonts w:ascii="Arial" w:hAnsi="Arial" w:cs="Arial"/>
          <w:sz w:val="22"/>
          <w:szCs w:val="22"/>
        </w:rPr>
        <w:t xml:space="preserve">Настоящий </w:t>
      </w:r>
      <w:r w:rsidR="008466F7">
        <w:rPr>
          <w:rFonts w:ascii="Arial" w:hAnsi="Arial" w:cs="Arial"/>
          <w:sz w:val="22"/>
          <w:szCs w:val="22"/>
        </w:rPr>
        <w:t>Меморандум</w:t>
      </w:r>
      <w:r w:rsidRPr="00660343">
        <w:rPr>
          <w:rFonts w:ascii="Arial" w:hAnsi="Arial" w:cs="Arial"/>
          <w:sz w:val="22"/>
          <w:szCs w:val="22"/>
        </w:rPr>
        <w:t xml:space="preserve"> разработан в целях определения основных принципов социальной ответственности ПАО «СИБУР Холдинг»</w:t>
      </w:r>
      <w:r w:rsidR="003F409D">
        <w:rPr>
          <w:rFonts w:ascii="Arial" w:hAnsi="Arial" w:cs="Arial"/>
          <w:sz w:val="22"/>
          <w:szCs w:val="22"/>
        </w:rPr>
        <w:t xml:space="preserve"> (далее «Компания»)</w:t>
      </w:r>
      <w:r w:rsidRPr="00660343">
        <w:rPr>
          <w:rFonts w:ascii="Arial" w:hAnsi="Arial" w:cs="Arial"/>
          <w:sz w:val="22"/>
          <w:szCs w:val="22"/>
        </w:rPr>
        <w:t>, систематизации и унификации благотворительной деятельности компании, содействия повышению эффективности благотворительных программ.</w:t>
      </w:r>
      <w:r w:rsidR="00D7081D" w:rsidRPr="00660343">
        <w:rPr>
          <w:rFonts w:ascii="Arial" w:hAnsi="Arial" w:cs="Arial"/>
          <w:sz w:val="22"/>
          <w:szCs w:val="22"/>
        </w:rPr>
        <w:t xml:space="preserve"> </w:t>
      </w:r>
    </w:p>
    <w:p w14:paraId="21E14262" w14:textId="77777777" w:rsidR="00395754" w:rsidRPr="001D4040" w:rsidRDefault="00395754" w:rsidP="00195D30">
      <w:pPr>
        <w:pStyle w:val="a3"/>
        <w:ind w:left="668" w:hanging="567"/>
        <w:jc w:val="both"/>
        <w:rPr>
          <w:rFonts w:ascii="Arial" w:hAnsi="Arial" w:cs="Arial"/>
          <w:sz w:val="22"/>
          <w:szCs w:val="22"/>
        </w:rPr>
      </w:pPr>
    </w:p>
    <w:p w14:paraId="23E291EE" w14:textId="3D0290A0" w:rsidR="001D4040" w:rsidRPr="001D4040" w:rsidRDefault="001D4040" w:rsidP="009D3B6A">
      <w:pPr>
        <w:pStyle w:val="a3"/>
        <w:widowControl w:val="0"/>
        <w:numPr>
          <w:ilvl w:val="1"/>
          <w:numId w:val="2"/>
        </w:numPr>
        <w:tabs>
          <w:tab w:val="left" w:pos="810"/>
        </w:tabs>
        <w:ind w:right="102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1D4040">
        <w:rPr>
          <w:rFonts w:ascii="Arial" w:hAnsi="Arial" w:cs="Arial"/>
          <w:sz w:val="22"/>
          <w:szCs w:val="22"/>
        </w:rPr>
        <w:t xml:space="preserve">Настоящий </w:t>
      </w:r>
      <w:r w:rsidR="008466F7">
        <w:rPr>
          <w:rFonts w:ascii="Arial" w:hAnsi="Arial" w:cs="Arial"/>
          <w:sz w:val="22"/>
          <w:szCs w:val="22"/>
        </w:rPr>
        <w:t>Меморандум</w:t>
      </w:r>
      <w:r w:rsidRPr="001D4040">
        <w:rPr>
          <w:rFonts w:ascii="Arial" w:hAnsi="Arial" w:cs="Arial"/>
          <w:sz w:val="22"/>
          <w:szCs w:val="22"/>
        </w:rPr>
        <w:t xml:space="preserve"> распространяется </w:t>
      </w:r>
      <w:r w:rsidR="002E52DA">
        <w:rPr>
          <w:rFonts w:ascii="Arial" w:hAnsi="Arial" w:cs="Arial"/>
          <w:sz w:val="22"/>
          <w:szCs w:val="22"/>
        </w:rPr>
        <w:t xml:space="preserve">на благотворительную </w:t>
      </w:r>
      <w:r w:rsidR="008454DF">
        <w:rPr>
          <w:rFonts w:ascii="Arial" w:hAnsi="Arial" w:cs="Arial"/>
          <w:sz w:val="22"/>
          <w:szCs w:val="22"/>
        </w:rPr>
        <w:t xml:space="preserve">деятельность </w:t>
      </w:r>
      <w:r w:rsidR="008466F7">
        <w:rPr>
          <w:rFonts w:ascii="Arial" w:hAnsi="Arial" w:cs="Arial"/>
          <w:sz w:val="22"/>
          <w:szCs w:val="22"/>
        </w:rPr>
        <w:t xml:space="preserve">Группы СИБУР </w:t>
      </w:r>
      <w:r w:rsidR="002E52DA">
        <w:rPr>
          <w:rFonts w:ascii="Arial" w:hAnsi="Arial" w:cs="Arial"/>
          <w:sz w:val="22"/>
          <w:szCs w:val="22"/>
        </w:rPr>
        <w:t xml:space="preserve">и </w:t>
      </w:r>
      <w:r w:rsidR="008454DF">
        <w:rPr>
          <w:rFonts w:ascii="Arial" w:hAnsi="Arial" w:cs="Arial"/>
          <w:sz w:val="22"/>
          <w:szCs w:val="22"/>
        </w:rPr>
        <w:t xml:space="preserve">спонсорство социально значимых проектов. </w:t>
      </w:r>
      <w:r w:rsidR="008466F7">
        <w:rPr>
          <w:rFonts w:ascii="Arial" w:hAnsi="Arial" w:cs="Arial"/>
          <w:sz w:val="22"/>
          <w:szCs w:val="22"/>
        </w:rPr>
        <w:t>Меморандум</w:t>
      </w:r>
      <w:r w:rsidRPr="001D4040">
        <w:rPr>
          <w:rFonts w:ascii="Arial" w:hAnsi="Arial" w:cs="Arial"/>
          <w:sz w:val="22"/>
          <w:szCs w:val="22"/>
        </w:rPr>
        <w:t xml:space="preserve"> не является исчерпывающим </w:t>
      </w:r>
      <w:r w:rsidRPr="00860DDA">
        <w:rPr>
          <w:rFonts w:ascii="Arial" w:hAnsi="Arial" w:cs="Arial"/>
          <w:color w:val="000000" w:themeColor="text1"/>
          <w:sz w:val="22"/>
          <w:szCs w:val="22"/>
        </w:rPr>
        <w:t xml:space="preserve">сводом правил </w:t>
      </w:r>
      <w:r w:rsidRPr="001D4040">
        <w:rPr>
          <w:rFonts w:ascii="Arial" w:hAnsi="Arial" w:cs="Arial"/>
          <w:sz w:val="22"/>
          <w:szCs w:val="22"/>
        </w:rPr>
        <w:t xml:space="preserve">и </w:t>
      </w:r>
      <w:r w:rsidR="001D3017" w:rsidRPr="001D4040">
        <w:rPr>
          <w:rFonts w:ascii="Arial" w:hAnsi="Arial" w:cs="Arial"/>
          <w:sz w:val="22"/>
          <w:szCs w:val="22"/>
        </w:rPr>
        <w:t>не предусматривает рекомендации</w:t>
      </w:r>
      <w:r w:rsidRPr="001D4040">
        <w:rPr>
          <w:rFonts w:ascii="Arial" w:hAnsi="Arial" w:cs="Arial"/>
          <w:sz w:val="22"/>
          <w:szCs w:val="22"/>
        </w:rPr>
        <w:t xml:space="preserve"> для каждой ситуации, которая может возникнуть в ходе </w:t>
      </w:r>
      <w:r w:rsidR="002E52DA">
        <w:rPr>
          <w:rFonts w:ascii="Arial" w:hAnsi="Arial" w:cs="Arial"/>
          <w:sz w:val="22"/>
          <w:szCs w:val="22"/>
        </w:rPr>
        <w:t xml:space="preserve">реализации </w:t>
      </w:r>
      <w:r w:rsidR="00342D64">
        <w:rPr>
          <w:rFonts w:ascii="Arial" w:hAnsi="Arial" w:cs="Arial"/>
          <w:sz w:val="22"/>
          <w:szCs w:val="22"/>
        </w:rPr>
        <w:t xml:space="preserve">благотворительных и социально значимых </w:t>
      </w:r>
      <w:r w:rsidR="002E52DA">
        <w:rPr>
          <w:rFonts w:ascii="Arial" w:hAnsi="Arial" w:cs="Arial"/>
          <w:sz w:val="22"/>
          <w:szCs w:val="22"/>
        </w:rPr>
        <w:t>проектов</w:t>
      </w:r>
      <w:r w:rsidRPr="001D4040">
        <w:rPr>
          <w:rFonts w:ascii="Arial" w:hAnsi="Arial" w:cs="Arial"/>
          <w:sz w:val="22"/>
          <w:szCs w:val="22"/>
        </w:rPr>
        <w:t>.</w:t>
      </w:r>
    </w:p>
    <w:p w14:paraId="46051461" w14:textId="77777777" w:rsidR="001D4040" w:rsidRPr="001D4040" w:rsidRDefault="001D4040" w:rsidP="00195D30">
      <w:pPr>
        <w:ind w:left="668" w:hanging="567"/>
        <w:rPr>
          <w:rFonts w:ascii="Arial" w:eastAsia="Arial" w:hAnsi="Arial" w:cs="Arial"/>
          <w:sz w:val="22"/>
          <w:szCs w:val="22"/>
        </w:rPr>
      </w:pPr>
    </w:p>
    <w:p w14:paraId="65844367" w14:textId="05AC7341" w:rsidR="001D4040" w:rsidRPr="001D4040" w:rsidRDefault="001D4040" w:rsidP="009D3B6A">
      <w:pPr>
        <w:pStyle w:val="a3"/>
        <w:widowControl w:val="0"/>
        <w:numPr>
          <w:ilvl w:val="1"/>
          <w:numId w:val="2"/>
        </w:numPr>
        <w:tabs>
          <w:tab w:val="left" w:pos="810"/>
        </w:tabs>
        <w:ind w:right="104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1D4040">
        <w:rPr>
          <w:rFonts w:ascii="Arial" w:hAnsi="Arial" w:cs="Arial"/>
          <w:sz w:val="22"/>
          <w:szCs w:val="22"/>
        </w:rPr>
        <w:t xml:space="preserve">Контрагентам Группы СИБУР рекомендуется соблюдать требования настоящего </w:t>
      </w:r>
      <w:r w:rsidR="008466F7">
        <w:rPr>
          <w:rFonts w:ascii="Arial" w:hAnsi="Arial" w:cs="Arial"/>
          <w:sz w:val="22"/>
          <w:szCs w:val="22"/>
        </w:rPr>
        <w:t>Меморандум</w:t>
      </w:r>
      <w:r w:rsidRPr="001D4040">
        <w:rPr>
          <w:rFonts w:ascii="Arial" w:hAnsi="Arial" w:cs="Arial"/>
          <w:sz w:val="22"/>
          <w:szCs w:val="22"/>
        </w:rPr>
        <w:t>а в случае, когда они действуют от имени и (или) в интересах обществ, входящих в Группу</w:t>
      </w:r>
      <w:r w:rsidRPr="001D4040">
        <w:rPr>
          <w:rFonts w:ascii="Arial" w:hAnsi="Arial" w:cs="Arial"/>
          <w:spacing w:val="-8"/>
          <w:sz w:val="22"/>
          <w:szCs w:val="22"/>
        </w:rPr>
        <w:t xml:space="preserve"> </w:t>
      </w:r>
      <w:r w:rsidRPr="001D4040">
        <w:rPr>
          <w:rFonts w:ascii="Arial" w:hAnsi="Arial" w:cs="Arial"/>
          <w:sz w:val="22"/>
          <w:szCs w:val="22"/>
        </w:rPr>
        <w:t>СИБУР.</w:t>
      </w:r>
    </w:p>
    <w:p w14:paraId="1E1AAD26" w14:textId="77777777" w:rsidR="001D4040" w:rsidRPr="001D4040" w:rsidRDefault="001D4040" w:rsidP="00195D30">
      <w:pPr>
        <w:ind w:left="668" w:hanging="567"/>
        <w:rPr>
          <w:rFonts w:ascii="Arial" w:eastAsia="Arial" w:hAnsi="Arial" w:cs="Arial"/>
          <w:sz w:val="22"/>
          <w:szCs w:val="22"/>
        </w:rPr>
      </w:pPr>
    </w:p>
    <w:p w14:paraId="00713F69" w14:textId="78585A9C" w:rsidR="001D4040" w:rsidRPr="001D4040" w:rsidRDefault="001D4040" w:rsidP="009D3B6A">
      <w:pPr>
        <w:pStyle w:val="a3"/>
        <w:widowControl w:val="0"/>
        <w:numPr>
          <w:ilvl w:val="1"/>
          <w:numId w:val="2"/>
        </w:numPr>
        <w:tabs>
          <w:tab w:val="left" w:pos="810"/>
        </w:tabs>
        <w:ind w:right="103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1D4040">
        <w:rPr>
          <w:rFonts w:ascii="Arial" w:hAnsi="Arial" w:cs="Arial"/>
          <w:sz w:val="22"/>
          <w:szCs w:val="22"/>
        </w:rPr>
        <w:t xml:space="preserve">Настоящий </w:t>
      </w:r>
      <w:r w:rsidR="008466F7">
        <w:rPr>
          <w:rFonts w:ascii="Arial" w:hAnsi="Arial" w:cs="Arial"/>
          <w:sz w:val="22"/>
          <w:szCs w:val="22"/>
        </w:rPr>
        <w:t>Меморандум</w:t>
      </w:r>
      <w:r w:rsidRPr="001D4040">
        <w:rPr>
          <w:rFonts w:ascii="Arial" w:hAnsi="Arial" w:cs="Arial"/>
          <w:sz w:val="22"/>
          <w:szCs w:val="22"/>
        </w:rPr>
        <w:t xml:space="preserve"> не отменяет необходимость соблюдения требований действующего законодательства Российской Федерации. В случае возникновения противоречий между требованиями </w:t>
      </w:r>
      <w:r w:rsidR="008466F7">
        <w:rPr>
          <w:rFonts w:ascii="Arial" w:hAnsi="Arial" w:cs="Arial"/>
          <w:sz w:val="22"/>
          <w:szCs w:val="22"/>
        </w:rPr>
        <w:t>Меморандум</w:t>
      </w:r>
      <w:r w:rsidRPr="001D4040">
        <w:rPr>
          <w:rFonts w:ascii="Arial" w:hAnsi="Arial" w:cs="Arial"/>
          <w:sz w:val="22"/>
          <w:szCs w:val="22"/>
        </w:rPr>
        <w:t>а и требованиями действующего законодательства Российской Федерации необходимо руководствоваться требованиями</w:t>
      </w:r>
      <w:r w:rsidRPr="001D4040">
        <w:rPr>
          <w:rFonts w:ascii="Arial" w:hAnsi="Arial" w:cs="Arial"/>
          <w:spacing w:val="-1"/>
          <w:sz w:val="22"/>
          <w:szCs w:val="22"/>
        </w:rPr>
        <w:t xml:space="preserve"> </w:t>
      </w:r>
      <w:r w:rsidRPr="001D4040">
        <w:rPr>
          <w:rFonts w:ascii="Arial" w:hAnsi="Arial" w:cs="Arial"/>
          <w:sz w:val="22"/>
          <w:szCs w:val="22"/>
        </w:rPr>
        <w:t>законодательства.</w:t>
      </w:r>
    </w:p>
    <w:p w14:paraId="139A3FE4" w14:textId="77777777" w:rsidR="001D4040" w:rsidRPr="001D4040" w:rsidRDefault="001D4040" w:rsidP="00195D30">
      <w:pPr>
        <w:ind w:left="668" w:hanging="567"/>
        <w:rPr>
          <w:rFonts w:ascii="Arial" w:eastAsia="Arial" w:hAnsi="Arial" w:cs="Arial"/>
          <w:sz w:val="22"/>
          <w:szCs w:val="22"/>
        </w:rPr>
      </w:pPr>
    </w:p>
    <w:p w14:paraId="4670AE1A" w14:textId="77777777" w:rsidR="00915906" w:rsidRPr="001D4040" w:rsidRDefault="00915906" w:rsidP="00195D30">
      <w:pPr>
        <w:pStyle w:val="a3"/>
        <w:ind w:left="1080"/>
        <w:jc w:val="both"/>
        <w:rPr>
          <w:rFonts w:ascii="Arial" w:hAnsi="Arial" w:cs="Arial"/>
          <w:sz w:val="22"/>
          <w:szCs w:val="22"/>
        </w:rPr>
      </w:pPr>
    </w:p>
    <w:p w14:paraId="2EE99AA6" w14:textId="779090AF" w:rsidR="00C6431C" w:rsidRPr="001D4040" w:rsidRDefault="00CC4078" w:rsidP="009D3B6A">
      <w:pPr>
        <w:pStyle w:val="2"/>
        <w:numPr>
          <w:ilvl w:val="0"/>
          <w:numId w:val="2"/>
        </w:numPr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Toc438123738"/>
      <w:r w:rsidRPr="001D4040">
        <w:rPr>
          <w:rFonts w:ascii="Arial" w:hAnsi="Arial" w:cs="Arial"/>
          <w:color w:val="auto"/>
          <w:sz w:val="22"/>
          <w:szCs w:val="22"/>
        </w:rPr>
        <w:t>Термины, определения и сокращения</w:t>
      </w:r>
      <w:bookmarkEnd w:id="2"/>
    </w:p>
    <w:p w14:paraId="52DE9A03" w14:textId="77777777" w:rsidR="00C6431C" w:rsidRPr="001D4040" w:rsidRDefault="00C6431C" w:rsidP="000409DF">
      <w:pPr>
        <w:jc w:val="both"/>
        <w:rPr>
          <w:rFonts w:ascii="Arial" w:hAnsi="Arial" w:cs="Arial"/>
          <w:sz w:val="22"/>
          <w:szCs w:val="22"/>
        </w:rPr>
      </w:pPr>
    </w:p>
    <w:p w14:paraId="40C73869" w14:textId="178F45B0" w:rsidR="00D97BD3" w:rsidRPr="001D4040" w:rsidRDefault="008A6B34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Группа </w:t>
      </w:r>
      <w:r w:rsidR="008703EC" w:rsidRPr="001D4040">
        <w:rPr>
          <w:rFonts w:ascii="Arial" w:hAnsi="Arial" w:cs="Arial"/>
          <w:b/>
          <w:sz w:val="22"/>
          <w:szCs w:val="22"/>
        </w:rPr>
        <w:t>СИБУР</w:t>
      </w:r>
      <w:r w:rsidR="003F409D">
        <w:rPr>
          <w:rFonts w:ascii="Arial" w:hAnsi="Arial" w:cs="Arial"/>
          <w:b/>
          <w:sz w:val="22"/>
          <w:szCs w:val="22"/>
        </w:rPr>
        <w:t xml:space="preserve"> </w:t>
      </w:r>
      <w:r w:rsidR="00E93CD0" w:rsidRPr="001D4040">
        <w:rPr>
          <w:rFonts w:ascii="Arial" w:hAnsi="Arial" w:cs="Arial"/>
          <w:b/>
          <w:sz w:val="22"/>
          <w:szCs w:val="22"/>
        </w:rPr>
        <w:t>–</w:t>
      </w:r>
      <w:r w:rsidR="008703EC" w:rsidRPr="001D4040">
        <w:rPr>
          <w:rFonts w:ascii="Arial" w:hAnsi="Arial" w:cs="Arial"/>
          <w:b/>
          <w:sz w:val="22"/>
          <w:szCs w:val="22"/>
        </w:rPr>
        <w:t xml:space="preserve"> </w:t>
      </w:r>
      <w:r w:rsidR="00E93CD0" w:rsidRPr="001D4040">
        <w:rPr>
          <w:rFonts w:ascii="Arial" w:hAnsi="Arial" w:cs="Arial"/>
          <w:sz w:val="22"/>
          <w:szCs w:val="22"/>
        </w:rPr>
        <w:t xml:space="preserve">совокупность </w:t>
      </w:r>
      <w:r w:rsidR="008703EC" w:rsidRPr="001D4040">
        <w:rPr>
          <w:rFonts w:ascii="Arial" w:hAnsi="Arial" w:cs="Arial"/>
          <w:sz w:val="22"/>
          <w:szCs w:val="22"/>
        </w:rPr>
        <w:t>юридически</w:t>
      </w:r>
      <w:r w:rsidR="00E93CD0" w:rsidRPr="001D4040">
        <w:rPr>
          <w:rFonts w:ascii="Arial" w:hAnsi="Arial" w:cs="Arial"/>
          <w:sz w:val="22"/>
          <w:szCs w:val="22"/>
        </w:rPr>
        <w:t>х</w:t>
      </w:r>
      <w:r w:rsidR="008703EC" w:rsidRPr="001D4040">
        <w:rPr>
          <w:rFonts w:ascii="Arial" w:hAnsi="Arial" w:cs="Arial"/>
          <w:sz w:val="22"/>
          <w:szCs w:val="22"/>
        </w:rPr>
        <w:t xml:space="preserve"> лиц, финансовая отчетность которых входит в консолиди</w:t>
      </w:r>
      <w:r w:rsidR="00E93CD0" w:rsidRPr="001D4040">
        <w:rPr>
          <w:rFonts w:ascii="Arial" w:hAnsi="Arial" w:cs="Arial"/>
          <w:sz w:val="22"/>
          <w:szCs w:val="22"/>
        </w:rPr>
        <w:t>рованную финансовую отчетность П</w:t>
      </w:r>
      <w:r w:rsidR="008703EC" w:rsidRPr="001D4040">
        <w:rPr>
          <w:rFonts w:ascii="Arial" w:hAnsi="Arial" w:cs="Arial"/>
          <w:sz w:val="22"/>
          <w:szCs w:val="22"/>
        </w:rPr>
        <w:t>АО «СИБУР Холдинг», составляемую в соответствии с международными стандартами финансовой отчетности.</w:t>
      </w:r>
    </w:p>
    <w:p w14:paraId="35CBED63" w14:textId="77777777" w:rsidR="008703EC" w:rsidRPr="001D4040" w:rsidRDefault="008703EC" w:rsidP="000409DF">
      <w:pPr>
        <w:jc w:val="both"/>
        <w:rPr>
          <w:rFonts w:ascii="Arial" w:hAnsi="Arial" w:cs="Arial"/>
          <w:b/>
          <w:sz w:val="22"/>
          <w:szCs w:val="22"/>
        </w:rPr>
      </w:pPr>
    </w:p>
    <w:p w14:paraId="6B5EAF40" w14:textId="362EFBE1" w:rsidR="004569FF" w:rsidRPr="001D4040" w:rsidRDefault="004B376D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4040">
        <w:rPr>
          <w:rFonts w:ascii="Arial" w:hAnsi="Arial" w:cs="Arial"/>
          <w:b/>
          <w:sz w:val="22"/>
          <w:szCs w:val="22"/>
        </w:rPr>
        <w:t>Предприятия П</w:t>
      </w:r>
      <w:r w:rsidR="001A4B7D" w:rsidRPr="001D4040">
        <w:rPr>
          <w:rFonts w:ascii="Arial" w:hAnsi="Arial" w:cs="Arial"/>
          <w:b/>
          <w:sz w:val="22"/>
          <w:szCs w:val="22"/>
        </w:rPr>
        <w:t>АО «СИБУР Холдинг»</w:t>
      </w:r>
      <w:r w:rsidR="004569FF" w:rsidRPr="001D4040">
        <w:rPr>
          <w:rFonts w:ascii="Arial" w:hAnsi="Arial" w:cs="Arial"/>
          <w:sz w:val="22"/>
          <w:szCs w:val="22"/>
        </w:rPr>
        <w:t xml:space="preserve"> – дочерние и зависимые общества </w:t>
      </w:r>
      <w:r w:rsidR="00E93CD0" w:rsidRPr="001D4040">
        <w:rPr>
          <w:rFonts w:ascii="Arial" w:hAnsi="Arial" w:cs="Arial"/>
          <w:sz w:val="22"/>
          <w:szCs w:val="22"/>
        </w:rPr>
        <w:t>Компании</w:t>
      </w:r>
      <w:r w:rsidR="004569FF" w:rsidRPr="001D4040">
        <w:rPr>
          <w:rFonts w:ascii="Arial" w:hAnsi="Arial" w:cs="Arial"/>
          <w:sz w:val="22"/>
          <w:szCs w:val="22"/>
        </w:rPr>
        <w:t>.</w:t>
      </w:r>
    </w:p>
    <w:p w14:paraId="2A76249C" w14:textId="77777777" w:rsidR="001A4B7D" w:rsidRPr="00906F77" w:rsidRDefault="001A4B7D" w:rsidP="000409DF">
      <w:pPr>
        <w:jc w:val="both"/>
        <w:rPr>
          <w:rFonts w:ascii="Arial" w:hAnsi="Arial" w:cs="Arial"/>
          <w:sz w:val="22"/>
          <w:szCs w:val="22"/>
        </w:rPr>
      </w:pPr>
    </w:p>
    <w:p w14:paraId="59A2E8DB" w14:textId="68F02367" w:rsidR="00FC0820" w:rsidRPr="00906F77" w:rsidRDefault="00FC0820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06F77">
        <w:rPr>
          <w:rFonts w:ascii="Arial" w:hAnsi="Arial" w:cs="Arial"/>
          <w:b/>
          <w:sz w:val="22"/>
          <w:szCs w:val="22"/>
        </w:rPr>
        <w:t>Корпоративная социальная ответственность</w:t>
      </w:r>
      <w:r w:rsidR="00F11319" w:rsidRPr="00906F77">
        <w:rPr>
          <w:rFonts w:ascii="Arial" w:hAnsi="Arial" w:cs="Arial"/>
          <w:b/>
          <w:sz w:val="22"/>
          <w:szCs w:val="22"/>
        </w:rPr>
        <w:t xml:space="preserve"> (далее КСО)</w:t>
      </w:r>
      <w:r w:rsidRPr="00906F77">
        <w:rPr>
          <w:rFonts w:ascii="Arial" w:hAnsi="Arial" w:cs="Arial"/>
          <w:sz w:val="22"/>
          <w:szCs w:val="22"/>
        </w:rPr>
        <w:t xml:space="preserve"> – </w:t>
      </w:r>
      <w:r w:rsidR="00906F77" w:rsidRPr="00906F77">
        <w:rPr>
          <w:rFonts w:ascii="Arial" w:hAnsi="Arial" w:cs="Arial"/>
          <w:sz w:val="22"/>
          <w:szCs w:val="22"/>
        </w:rPr>
        <w:t>ответственность организации не только за экономические, но и за социальные и экологические последствия своей деятельности</w:t>
      </w:r>
      <w:r w:rsidR="00491985">
        <w:rPr>
          <w:rFonts w:ascii="Arial" w:hAnsi="Arial" w:cs="Arial"/>
          <w:sz w:val="22"/>
          <w:szCs w:val="22"/>
        </w:rPr>
        <w:t xml:space="preserve"> через этичное корпоративное поведение, учет мнений заинтересованных сторон, реализацию социально значимых, благотворительных и спонсорских проектов.</w:t>
      </w:r>
      <w:r w:rsidR="007B6169">
        <w:rPr>
          <w:rFonts w:ascii="Arial" w:hAnsi="Arial" w:cs="Arial"/>
          <w:sz w:val="22"/>
          <w:szCs w:val="22"/>
        </w:rPr>
        <w:t xml:space="preserve"> </w:t>
      </w:r>
    </w:p>
    <w:p w14:paraId="28A4977C" w14:textId="77777777" w:rsidR="00B70A66" w:rsidRPr="00906F77" w:rsidRDefault="00B70A66" w:rsidP="000409DF">
      <w:pPr>
        <w:pStyle w:val="a3"/>
        <w:jc w:val="both"/>
        <w:rPr>
          <w:rFonts w:ascii="Arial" w:hAnsi="Arial" w:cs="Arial"/>
          <w:sz w:val="22"/>
          <w:szCs w:val="22"/>
        </w:rPr>
      </w:pPr>
    </w:p>
    <w:p w14:paraId="6C2C5219" w14:textId="5C3E6107" w:rsidR="00B70A66" w:rsidRPr="001D4040" w:rsidRDefault="00B70A66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4040">
        <w:rPr>
          <w:rFonts w:ascii="Arial" w:hAnsi="Arial" w:cs="Arial"/>
          <w:b/>
          <w:color w:val="000000" w:themeColor="text1"/>
          <w:sz w:val="22"/>
          <w:szCs w:val="22"/>
        </w:rPr>
        <w:t>Устойчивое развитие</w:t>
      </w:r>
      <w:r w:rsidRPr="001D4040">
        <w:rPr>
          <w:rFonts w:ascii="Arial" w:hAnsi="Arial" w:cs="Arial"/>
          <w:color w:val="000000" w:themeColor="text1"/>
          <w:sz w:val="22"/>
          <w:szCs w:val="22"/>
        </w:rPr>
        <w:t xml:space="preserve"> – такое развитие общества, при котором удовлетворение потребностей нынешних поколений не ставит под угрозу возможность будущих поколений удовлетворять свои собственные потребности.</w:t>
      </w:r>
    </w:p>
    <w:p w14:paraId="59CC0049" w14:textId="77777777" w:rsidR="00FC0820" w:rsidRPr="001D4040" w:rsidRDefault="00FC0820" w:rsidP="000409DF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14:paraId="11673FFA" w14:textId="77777777" w:rsidR="001A4B7D" w:rsidRPr="001D4040" w:rsidRDefault="001A4B7D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4040">
        <w:rPr>
          <w:rFonts w:ascii="Arial" w:hAnsi="Arial" w:cs="Arial"/>
          <w:b/>
          <w:sz w:val="22"/>
          <w:szCs w:val="22"/>
        </w:rPr>
        <w:t>Работник</w:t>
      </w:r>
      <w:r w:rsidRPr="001D4040">
        <w:rPr>
          <w:rFonts w:ascii="Arial" w:hAnsi="Arial" w:cs="Arial"/>
          <w:sz w:val="22"/>
          <w:szCs w:val="22"/>
        </w:rPr>
        <w:t xml:space="preserve"> – физическое лицо, вступившее в трудовые правоотношения с работодателем.</w:t>
      </w:r>
    </w:p>
    <w:p w14:paraId="410E225A" w14:textId="77777777" w:rsidR="001A4B7D" w:rsidRPr="001D4040" w:rsidRDefault="001A4B7D" w:rsidP="000409DF">
      <w:pPr>
        <w:jc w:val="both"/>
        <w:rPr>
          <w:rFonts w:ascii="Arial" w:hAnsi="Arial" w:cs="Arial"/>
          <w:sz w:val="22"/>
          <w:szCs w:val="22"/>
        </w:rPr>
      </w:pPr>
    </w:p>
    <w:p w14:paraId="5648A9F1" w14:textId="3739D771" w:rsidR="001A4B7D" w:rsidRPr="001D4040" w:rsidRDefault="001A4B7D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4040">
        <w:rPr>
          <w:rFonts w:ascii="Arial" w:hAnsi="Arial" w:cs="Arial"/>
          <w:b/>
          <w:sz w:val="22"/>
          <w:szCs w:val="22"/>
        </w:rPr>
        <w:t>Работодатель</w:t>
      </w:r>
      <w:r w:rsidR="004B376D" w:rsidRPr="001D4040">
        <w:rPr>
          <w:rFonts w:ascii="Arial" w:hAnsi="Arial" w:cs="Arial"/>
          <w:sz w:val="22"/>
          <w:szCs w:val="22"/>
        </w:rPr>
        <w:t xml:space="preserve"> – ООО «СИБУР», Предприятия П</w:t>
      </w:r>
      <w:r w:rsidRPr="001D4040">
        <w:rPr>
          <w:rFonts w:ascii="Arial" w:hAnsi="Arial" w:cs="Arial"/>
          <w:sz w:val="22"/>
          <w:szCs w:val="22"/>
        </w:rPr>
        <w:t>АО «СИБУР Холдинг», вступившие в трудовые отношения с работниками.</w:t>
      </w:r>
    </w:p>
    <w:p w14:paraId="3CAC54D3" w14:textId="77777777" w:rsidR="004569FF" w:rsidRPr="001D4040" w:rsidRDefault="004569FF" w:rsidP="000409DF">
      <w:pPr>
        <w:jc w:val="both"/>
        <w:rPr>
          <w:rFonts w:ascii="Arial" w:hAnsi="Arial" w:cs="Arial"/>
          <w:sz w:val="22"/>
          <w:szCs w:val="22"/>
        </w:rPr>
      </w:pPr>
    </w:p>
    <w:p w14:paraId="37098513" w14:textId="77777777" w:rsidR="00476E10" w:rsidRPr="001D4040" w:rsidRDefault="00476E10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4040">
        <w:rPr>
          <w:rFonts w:ascii="Arial" w:hAnsi="Arial" w:cs="Arial"/>
          <w:b/>
          <w:sz w:val="22"/>
          <w:szCs w:val="22"/>
        </w:rPr>
        <w:t>Функциональная область</w:t>
      </w:r>
      <w:r w:rsidRPr="001D4040">
        <w:rPr>
          <w:rFonts w:ascii="Arial" w:hAnsi="Arial" w:cs="Arial"/>
          <w:sz w:val="22"/>
          <w:szCs w:val="22"/>
        </w:rPr>
        <w:t xml:space="preserve"> - совокупность направлений деятельности, характеризующаяся однородностью целей.</w:t>
      </w:r>
    </w:p>
    <w:p w14:paraId="03430013" w14:textId="77777777" w:rsidR="004569FF" w:rsidRPr="001D4040" w:rsidRDefault="004569FF" w:rsidP="000409DF">
      <w:pPr>
        <w:jc w:val="both"/>
        <w:rPr>
          <w:rFonts w:ascii="Arial" w:hAnsi="Arial" w:cs="Arial"/>
          <w:sz w:val="22"/>
          <w:szCs w:val="22"/>
        </w:rPr>
      </w:pPr>
    </w:p>
    <w:p w14:paraId="6EA0B4F0" w14:textId="03E98865" w:rsidR="00FD32C2" w:rsidRPr="001D4040" w:rsidRDefault="00FD32C2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4040">
        <w:rPr>
          <w:rFonts w:ascii="Arial" w:hAnsi="Arial" w:cs="Arial"/>
          <w:b/>
          <w:sz w:val="22"/>
          <w:szCs w:val="22"/>
        </w:rPr>
        <w:t>Благотворительная деятельность</w:t>
      </w:r>
      <w:r w:rsidR="004B376D" w:rsidRPr="001D4040">
        <w:rPr>
          <w:rFonts w:ascii="Arial" w:hAnsi="Arial" w:cs="Arial"/>
          <w:b/>
          <w:sz w:val="22"/>
          <w:szCs w:val="22"/>
        </w:rPr>
        <w:t>, благотворительный проект</w:t>
      </w:r>
      <w:r w:rsidRPr="001D4040">
        <w:rPr>
          <w:rFonts w:ascii="Arial" w:hAnsi="Arial" w:cs="Arial"/>
          <w:b/>
          <w:sz w:val="22"/>
          <w:szCs w:val="22"/>
        </w:rPr>
        <w:t xml:space="preserve"> - </w:t>
      </w:r>
      <w:r w:rsidR="00C44C45" w:rsidRPr="001D4040">
        <w:rPr>
          <w:rFonts w:ascii="Arial" w:hAnsi="Arial" w:cs="Arial"/>
          <w:b/>
          <w:sz w:val="22"/>
          <w:szCs w:val="22"/>
        </w:rPr>
        <w:t xml:space="preserve"> </w:t>
      </w:r>
      <w:r w:rsidR="008C297F" w:rsidRPr="001D4040">
        <w:rPr>
          <w:rFonts w:ascii="Arial" w:hAnsi="Arial" w:cs="Arial"/>
          <w:sz w:val="22"/>
          <w:szCs w:val="22"/>
        </w:rPr>
        <w:t>добровольная деятельность,</w:t>
      </w:r>
      <w:r w:rsidR="004B376D" w:rsidRPr="001D4040">
        <w:rPr>
          <w:rFonts w:ascii="Arial" w:hAnsi="Arial" w:cs="Arial"/>
          <w:sz w:val="22"/>
          <w:szCs w:val="22"/>
        </w:rPr>
        <w:t xml:space="preserve"> добровольный проект,</w:t>
      </w:r>
      <w:r w:rsidR="008C297F" w:rsidRPr="001D4040">
        <w:rPr>
          <w:rFonts w:ascii="Arial" w:hAnsi="Arial" w:cs="Arial"/>
          <w:sz w:val="22"/>
          <w:szCs w:val="22"/>
        </w:rPr>
        <w:t xml:space="preserve"> направленная</w:t>
      </w:r>
      <w:r w:rsidR="004B376D" w:rsidRPr="001D4040">
        <w:rPr>
          <w:rFonts w:ascii="Arial" w:hAnsi="Arial" w:cs="Arial"/>
          <w:sz w:val="22"/>
          <w:szCs w:val="22"/>
        </w:rPr>
        <w:t xml:space="preserve"> (-</w:t>
      </w:r>
      <w:proofErr w:type="spellStart"/>
      <w:r w:rsidR="004B376D" w:rsidRPr="001D4040">
        <w:rPr>
          <w:rFonts w:ascii="Arial" w:hAnsi="Arial" w:cs="Arial"/>
          <w:sz w:val="22"/>
          <w:szCs w:val="22"/>
        </w:rPr>
        <w:t>нный</w:t>
      </w:r>
      <w:proofErr w:type="spellEnd"/>
      <w:r w:rsidR="004B376D" w:rsidRPr="001D4040">
        <w:rPr>
          <w:rFonts w:ascii="Arial" w:hAnsi="Arial" w:cs="Arial"/>
          <w:sz w:val="22"/>
          <w:szCs w:val="22"/>
        </w:rPr>
        <w:t>)</w:t>
      </w:r>
      <w:r w:rsidR="008C297F" w:rsidRPr="001D4040">
        <w:rPr>
          <w:rFonts w:ascii="Arial" w:hAnsi="Arial" w:cs="Arial"/>
          <w:sz w:val="22"/>
          <w:szCs w:val="22"/>
        </w:rPr>
        <w:t xml:space="preserve"> на развитие общества в социальной, экономической и экологической сферах путем оказания финансовой </w:t>
      </w:r>
      <w:r w:rsidR="008C297F" w:rsidRPr="001D4040">
        <w:rPr>
          <w:rFonts w:ascii="Arial" w:hAnsi="Arial" w:cs="Arial"/>
          <w:sz w:val="22"/>
          <w:szCs w:val="22"/>
        </w:rPr>
        <w:lastRenderedPageBreak/>
        <w:t>поддержки, предоставления имущества, выполнения работ, оказания услуг и иной помощи сторонним организациям.</w:t>
      </w:r>
    </w:p>
    <w:p w14:paraId="0CB247BD" w14:textId="77777777" w:rsidR="00FD32C2" w:rsidRPr="001D4040" w:rsidRDefault="00FD32C2" w:rsidP="000409DF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14:paraId="3C668808" w14:textId="5270D6AB" w:rsidR="00C44C45" w:rsidRPr="001D4040" w:rsidRDefault="00FD32C2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D4040">
        <w:rPr>
          <w:rFonts w:ascii="Arial" w:hAnsi="Arial" w:cs="Arial"/>
          <w:b/>
          <w:sz w:val="22"/>
          <w:szCs w:val="22"/>
        </w:rPr>
        <w:t>С</w:t>
      </w:r>
      <w:r w:rsidR="00C44C45" w:rsidRPr="001D4040">
        <w:rPr>
          <w:rFonts w:ascii="Arial" w:hAnsi="Arial" w:cs="Arial"/>
          <w:b/>
          <w:sz w:val="22"/>
          <w:szCs w:val="22"/>
        </w:rPr>
        <w:t>понсорская деятельность</w:t>
      </w:r>
      <w:r w:rsidR="004B376D" w:rsidRPr="001D4040">
        <w:rPr>
          <w:rFonts w:ascii="Arial" w:hAnsi="Arial" w:cs="Arial"/>
          <w:b/>
          <w:sz w:val="22"/>
          <w:szCs w:val="22"/>
        </w:rPr>
        <w:t>, спонсорский проект</w:t>
      </w:r>
      <w:r w:rsidR="00C44C45" w:rsidRPr="001D4040">
        <w:rPr>
          <w:rFonts w:ascii="Arial" w:hAnsi="Arial" w:cs="Arial"/>
          <w:sz w:val="22"/>
          <w:szCs w:val="22"/>
        </w:rPr>
        <w:t xml:space="preserve"> – добровольная деятельность</w:t>
      </w:r>
      <w:r w:rsidR="004B376D" w:rsidRPr="001D4040">
        <w:rPr>
          <w:rFonts w:ascii="Arial" w:hAnsi="Arial" w:cs="Arial"/>
          <w:sz w:val="22"/>
          <w:szCs w:val="22"/>
        </w:rPr>
        <w:t>/проект</w:t>
      </w:r>
      <w:r w:rsidR="00C44C45" w:rsidRPr="001D4040">
        <w:rPr>
          <w:rFonts w:ascii="Arial" w:hAnsi="Arial" w:cs="Arial"/>
          <w:sz w:val="22"/>
          <w:szCs w:val="22"/>
        </w:rPr>
        <w:t>, направленная</w:t>
      </w:r>
      <w:r w:rsidR="004B376D" w:rsidRPr="001D4040">
        <w:rPr>
          <w:rFonts w:ascii="Arial" w:hAnsi="Arial" w:cs="Arial"/>
          <w:sz w:val="22"/>
          <w:szCs w:val="22"/>
        </w:rPr>
        <w:t xml:space="preserve"> (-</w:t>
      </w:r>
      <w:proofErr w:type="spellStart"/>
      <w:r w:rsidR="004B376D" w:rsidRPr="001D4040">
        <w:rPr>
          <w:rFonts w:ascii="Arial" w:hAnsi="Arial" w:cs="Arial"/>
          <w:sz w:val="22"/>
          <w:szCs w:val="22"/>
        </w:rPr>
        <w:t>нный</w:t>
      </w:r>
      <w:proofErr w:type="spellEnd"/>
      <w:r w:rsidR="004B376D" w:rsidRPr="001D4040">
        <w:rPr>
          <w:rFonts w:ascii="Arial" w:hAnsi="Arial" w:cs="Arial"/>
          <w:sz w:val="22"/>
          <w:szCs w:val="22"/>
        </w:rPr>
        <w:t>)</w:t>
      </w:r>
      <w:r w:rsidR="00C44C45" w:rsidRPr="001D4040">
        <w:rPr>
          <w:rFonts w:ascii="Arial" w:hAnsi="Arial" w:cs="Arial"/>
          <w:sz w:val="22"/>
          <w:szCs w:val="22"/>
        </w:rPr>
        <w:t xml:space="preserve"> на развитие общества в социальной, экономической и экологической сферах путем оказания финансовой поддержки, предоставления имущества, выполнения работ, оказания услуг и ин</w:t>
      </w:r>
      <w:r w:rsidRPr="001D4040">
        <w:rPr>
          <w:rFonts w:ascii="Arial" w:hAnsi="Arial" w:cs="Arial"/>
          <w:sz w:val="22"/>
          <w:szCs w:val="22"/>
        </w:rPr>
        <w:t xml:space="preserve">ой помощи сторонним организациям на условиях распространения </w:t>
      </w:r>
      <w:proofErr w:type="spellStart"/>
      <w:r w:rsidRPr="001D4040">
        <w:rPr>
          <w:rFonts w:ascii="Arial" w:hAnsi="Arial" w:cs="Arial"/>
          <w:sz w:val="22"/>
          <w:szCs w:val="22"/>
        </w:rPr>
        <w:t>благополучателями</w:t>
      </w:r>
      <w:proofErr w:type="spellEnd"/>
      <w:r w:rsidRPr="001D4040">
        <w:rPr>
          <w:rFonts w:ascii="Arial" w:hAnsi="Arial" w:cs="Arial"/>
          <w:sz w:val="22"/>
          <w:szCs w:val="22"/>
        </w:rPr>
        <w:t xml:space="preserve"> (спонсируемыми) рекламной информации о Компании и ее деятельности в согласованном с Компанией объеме и формате.</w:t>
      </w:r>
      <w:r w:rsidR="00DE7B36" w:rsidRPr="001D4040">
        <w:rPr>
          <w:rFonts w:ascii="Arial" w:hAnsi="Arial" w:cs="Arial"/>
          <w:sz w:val="22"/>
          <w:szCs w:val="22"/>
        </w:rPr>
        <w:t xml:space="preserve"> </w:t>
      </w:r>
      <w:r w:rsidR="00DE7B36" w:rsidRPr="001D4040">
        <w:rPr>
          <w:rFonts w:ascii="Arial" w:hAnsi="Arial" w:cs="Arial"/>
          <w:b/>
          <w:sz w:val="22"/>
          <w:szCs w:val="22"/>
        </w:rPr>
        <w:t>Настоящ</w:t>
      </w:r>
      <w:r w:rsidR="002E52DA">
        <w:rPr>
          <w:rFonts w:ascii="Arial" w:hAnsi="Arial" w:cs="Arial"/>
          <w:b/>
          <w:sz w:val="22"/>
          <w:szCs w:val="22"/>
        </w:rPr>
        <w:t>ий</w:t>
      </w:r>
      <w:r w:rsidR="00DE7B36" w:rsidRPr="001D4040">
        <w:rPr>
          <w:rFonts w:ascii="Arial" w:hAnsi="Arial" w:cs="Arial"/>
          <w:b/>
          <w:sz w:val="22"/>
          <w:szCs w:val="22"/>
        </w:rPr>
        <w:t xml:space="preserve"> </w:t>
      </w:r>
      <w:r w:rsidR="008466F7">
        <w:rPr>
          <w:rFonts w:ascii="Arial" w:hAnsi="Arial" w:cs="Arial"/>
          <w:b/>
          <w:sz w:val="22"/>
          <w:szCs w:val="22"/>
        </w:rPr>
        <w:t>Меморандум</w:t>
      </w:r>
      <w:r w:rsidR="00DE7B36" w:rsidRPr="001D4040">
        <w:rPr>
          <w:rFonts w:ascii="Arial" w:hAnsi="Arial" w:cs="Arial"/>
          <w:b/>
          <w:sz w:val="22"/>
          <w:szCs w:val="22"/>
        </w:rPr>
        <w:t xml:space="preserve"> </w:t>
      </w:r>
      <w:r w:rsidR="00816810" w:rsidRPr="001D4040">
        <w:rPr>
          <w:rFonts w:ascii="Arial" w:hAnsi="Arial" w:cs="Arial"/>
          <w:b/>
          <w:sz w:val="22"/>
          <w:szCs w:val="22"/>
        </w:rPr>
        <w:t>распространяется</w:t>
      </w:r>
      <w:r w:rsidR="00DE7B36" w:rsidRPr="001D4040">
        <w:rPr>
          <w:rFonts w:ascii="Arial" w:hAnsi="Arial" w:cs="Arial"/>
          <w:b/>
          <w:sz w:val="22"/>
          <w:szCs w:val="22"/>
        </w:rPr>
        <w:t xml:space="preserve"> только и исключительно </w:t>
      </w:r>
      <w:r w:rsidR="00816810" w:rsidRPr="001D4040">
        <w:rPr>
          <w:rFonts w:ascii="Arial" w:hAnsi="Arial" w:cs="Arial"/>
          <w:b/>
          <w:sz w:val="22"/>
          <w:szCs w:val="22"/>
        </w:rPr>
        <w:t xml:space="preserve">на </w:t>
      </w:r>
      <w:r w:rsidR="00DE7B36" w:rsidRPr="001D4040">
        <w:rPr>
          <w:rFonts w:ascii="Arial" w:hAnsi="Arial" w:cs="Arial"/>
          <w:b/>
          <w:sz w:val="22"/>
          <w:szCs w:val="22"/>
        </w:rPr>
        <w:t>спонсорств</w:t>
      </w:r>
      <w:r w:rsidR="00816810" w:rsidRPr="001D4040">
        <w:rPr>
          <w:rFonts w:ascii="Arial" w:hAnsi="Arial" w:cs="Arial"/>
          <w:b/>
          <w:sz w:val="22"/>
          <w:szCs w:val="22"/>
        </w:rPr>
        <w:t>о</w:t>
      </w:r>
      <w:r w:rsidR="00DE7B36" w:rsidRPr="001D4040">
        <w:rPr>
          <w:rFonts w:ascii="Arial" w:hAnsi="Arial" w:cs="Arial"/>
          <w:b/>
          <w:sz w:val="22"/>
          <w:szCs w:val="22"/>
        </w:rPr>
        <w:t xml:space="preserve"> социально значимых проектов.</w:t>
      </w:r>
    </w:p>
    <w:p w14:paraId="57968D5D" w14:textId="77777777" w:rsidR="004B376D" w:rsidRPr="001D4040" w:rsidRDefault="004B376D" w:rsidP="000409DF">
      <w:pPr>
        <w:pStyle w:val="a3"/>
        <w:jc w:val="both"/>
        <w:rPr>
          <w:rFonts w:ascii="Arial" w:hAnsi="Arial" w:cs="Arial"/>
          <w:sz w:val="22"/>
          <w:szCs w:val="22"/>
        </w:rPr>
      </w:pPr>
    </w:p>
    <w:p w14:paraId="410AD4E8" w14:textId="37365F4E" w:rsidR="004B376D" w:rsidRDefault="004B376D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4040">
        <w:rPr>
          <w:rFonts w:ascii="Arial" w:hAnsi="Arial" w:cs="Arial"/>
          <w:b/>
          <w:sz w:val="22"/>
          <w:szCs w:val="22"/>
        </w:rPr>
        <w:t>Социально значимый проект</w:t>
      </w:r>
      <w:r w:rsidRPr="001D4040">
        <w:rPr>
          <w:rFonts w:ascii="Arial" w:hAnsi="Arial" w:cs="Arial"/>
          <w:sz w:val="22"/>
          <w:szCs w:val="22"/>
        </w:rPr>
        <w:t xml:space="preserve"> – проект, направленный на улучшение существующих условий жизни на определенной территории</w:t>
      </w:r>
      <w:r w:rsidR="00C205C6" w:rsidRPr="001D4040">
        <w:rPr>
          <w:rFonts w:ascii="Arial" w:hAnsi="Arial" w:cs="Arial"/>
          <w:sz w:val="22"/>
          <w:szCs w:val="22"/>
        </w:rPr>
        <w:t xml:space="preserve"> (в первую очередь, регионов присутствия Компании)</w:t>
      </w:r>
      <w:r w:rsidRPr="001D4040">
        <w:rPr>
          <w:rFonts w:ascii="Arial" w:hAnsi="Arial" w:cs="Arial"/>
          <w:sz w:val="22"/>
          <w:szCs w:val="22"/>
        </w:rPr>
        <w:t xml:space="preserve"> и имеющий большое значение для всего населения данной территории.</w:t>
      </w:r>
    </w:p>
    <w:p w14:paraId="570BD539" w14:textId="77777777" w:rsidR="00BA27B0" w:rsidRPr="00BA27B0" w:rsidRDefault="00BA27B0" w:rsidP="00BA27B0">
      <w:pPr>
        <w:pStyle w:val="a3"/>
        <w:rPr>
          <w:rFonts w:ascii="Arial" w:hAnsi="Arial" w:cs="Arial"/>
          <w:sz w:val="22"/>
          <w:szCs w:val="22"/>
        </w:rPr>
      </w:pPr>
    </w:p>
    <w:p w14:paraId="447D7E6A" w14:textId="698FDCC5" w:rsidR="00C44C45" w:rsidRPr="001D4040" w:rsidRDefault="00BA27B0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Социальные инвестиции</w:t>
      </w:r>
      <w:r w:rsidR="008661D4" w:rsidRPr="001D404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финансовый вклад Компании в устойчивое социально-экономическ</w:t>
      </w:r>
      <w:r w:rsidR="009B74D0">
        <w:rPr>
          <w:rFonts w:ascii="Arial" w:hAnsi="Arial" w:cs="Arial"/>
          <w:sz w:val="22"/>
          <w:szCs w:val="22"/>
        </w:rPr>
        <w:t>ое развитие регионов присутствия, осуществляемый с целью обеспечения благоприятных услови</w:t>
      </w:r>
      <w:r w:rsidR="00CF215A">
        <w:rPr>
          <w:rFonts w:ascii="Arial" w:hAnsi="Arial" w:cs="Arial"/>
          <w:sz w:val="22"/>
          <w:szCs w:val="22"/>
        </w:rPr>
        <w:t xml:space="preserve">й для развития бизнеса Компании, в том числе минимизации экономических, социальных, экологических и </w:t>
      </w:r>
      <w:proofErr w:type="spellStart"/>
      <w:r w:rsidR="00CF215A">
        <w:rPr>
          <w:rFonts w:ascii="Arial" w:hAnsi="Arial" w:cs="Arial"/>
          <w:sz w:val="22"/>
          <w:szCs w:val="22"/>
        </w:rPr>
        <w:t>репутационных</w:t>
      </w:r>
      <w:proofErr w:type="spellEnd"/>
      <w:r w:rsidR="00CF215A">
        <w:rPr>
          <w:rFonts w:ascii="Arial" w:hAnsi="Arial" w:cs="Arial"/>
          <w:sz w:val="22"/>
          <w:szCs w:val="22"/>
        </w:rPr>
        <w:t xml:space="preserve"> рисков.</w:t>
      </w:r>
    </w:p>
    <w:p w14:paraId="0B12318D" w14:textId="77777777" w:rsidR="00BE2D82" w:rsidRPr="001D4040" w:rsidRDefault="00BE2D82" w:rsidP="000409DF">
      <w:pPr>
        <w:jc w:val="both"/>
        <w:rPr>
          <w:rFonts w:ascii="Arial" w:hAnsi="Arial" w:cs="Arial"/>
          <w:sz w:val="22"/>
          <w:szCs w:val="22"/>
        </w:rPr>
      </w:pPr>
    </w:p>
    <w:p w14:paraId="1D677B62" w14:textId="173EFF05" w:rsidR="00C6431C" w:rsidRPr="001D4040" w:rsidRDefault="00C6431C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4040">
        <w:rPr>
          <w:rFonts w:ascii="Arial" w:hAnsi="Arial" w:cs="Arial"/>
          <w:b/>
          <w:sz w:val="22"/>
          <w:szCs w:val="22"/>
        </w:rPr>
        <w:t>Регионы присутствия</w:t>
      </w:r>
      <w:r w:rsidR="00342D64">
        <w:rPr>
          <w:rFonts w:ascii="Arial" w:hAnsi="Arial" w:cs="Arial"/>
          <w:b/>
          <w:sz w:val="22"/>
          <w:szCs w:val="22"/>
        </w:rPr>
        <w:t xml:space="preserve"> Группы СИБУР</w:t>
      </w:r>
      <w:r w:rsidRPr="001D4040">
        <w:rPr>
          <w:rFonts w:ascii="Arial" w:hAnsi="Arial" w:cs="Arial"/>
          <w:sz w:val="22"/>
          <w:szCs w:val="22"/>
        </w:rPr>
        <w:t xml:space="preserve"> – субъекты Российской Федерации</w:t>
      </w:r>
      <w:r w:rsidR="00081125">
        <w:rPr>
          <w:rFonts w:ascii="Arial" w:hAnsi="Arial" w:cs="Arial"/>
          <w:sz w:val="22"/>
          <w:szCs w:val="22"/>
        </w:rPr>
        <w:t>,</w:t>
      </w:r>
      <w:r w:rsidRPr="001D4040">
        <w:rPr>
          <w:rFonts w:ascii="Arial" w:hAnsi="Arial" w:cs="Arial"/>
          <w:sz w:val="22"/>
          <w:szCs w:val="22"/>
        </w:rPr>
        <w:t xml:space="preserve"> на </w:t>
      </w:r>
      <w:r w:rsidR="00C13E6C" w:rsidRPr="001D4040">
        <w:rPr>
          <w:rFonts w:ascii="Arial" w:hAnsi="Arial" w:cs="Arial"/>
          <w:sz w:val="22"/>
          <w:szCs w:val="22"/>
        </w:rPr>
        <w:t>территории</w:t>
      </w:r>
      <w:r w:rsidRPr="001D4040">
        <w:rPr>
          <w:rFonts w:ascii="Arial" w:hAnsi="Arial" w:cs="Arial"/>
          <w:sz w:val="22"/>
          <w:szCs w:val="22"/>
        </w:rPr>
        <w:t xml:space="preserve"> которых осуществляется хозяйств</w:t>
      </w:r>
      <w:r w:rsidR="00C205C6" w:rsidRPr="001D4040">
        <w:rPr>
          <w:rFonts w:ascii="Arial" w:hAnsi="Arial" w:cs="Arial"/>
          <w:sz w:val="22"/>
          <w:szCs w:val="22"/>
        </w:rPr>
        <w:t xml:space="preserve">енная деятельность </w:t>
      </w:r>
      <w:r w:rsidR="003F409D">
        <w:rPr>
          <w:rFonts w:ascii="Arial" w:hAnsi="Arial" w:cs="Arial"/>
          <w:sz w:val="22"/>
          <w:szCs w:val="22"/>
        </w:rPr>
        <w:t>п</w:t>
      </w:r>
      <w:r w:rsidR="00C205C6" w:rsidRPr="001D4040">
        <w:rPr>
          <w:rFonts w:ascii="Arial" w:hAnsi="Arial" w:cs="Arial"/>
          <w:sz w:val="22"/>
          <w:szCs w:val="22"/>
        </w:rPr>
        <w:t>редприятий П</w:t>
      </w:r>
      <w:r w:rsidRPr="001D4040">
        <w:rPr>
          <w:rFonts w:ascii="Arial" w:hAnsi="Arial" w:cs="Arial"/>
          <w:sz w:val="22"/>
          <w:szCs w:val="22"/>
        </w:rPr>
        <w:t>АО «СИБУР Холдинг»</w:t>
      </w:r>
      <w:r w:rsidR="0056525B" w:rsidRPr="001D4040">
        <w:rPr>
          <w:rFonts w:ascii="Arial" w:hAnsi="Arial" w:cs="Arial"/>
          <w:sz w:val="22"/>
          <w:szCs w:val="22"/>
        </w:rPr>
        <w:t>.</w:t>
      </w:r>
      <w:r w:rsidRPr="001D4040">
        <w:rPr>
          <w:rFonts w:ascii="Arial" w:hAnsi="Arial" w:cs="Arial"/>
          <w:sz w:val="22"/>
          <w:szCs w:val="22"/>
        </w:rPr>
        <w:t xml:space="preserve"> </w:t>
      </w:r>
    </w:p>
    <w:p w14:paraId="746D2D46" w14:textId="39B9F770" w:rsidR="00C71977" w:rsidRPr="001D4040" w:rsidRDefault="00C71977" w:rsidP="009B74D0">
      <w:pPr>
        <w:pStyle w:val="a3"/>
        <w:tabs>
          <w:tab w:val="right" w:pos="9497"/>
        </w:tabs>
        <w:jc w:val="both"/>
        <w:rPr>
          <w:rFonts w:ascii="Arial" w:hAnsi="Arial" w:cs="Arial"/>
          <w:sz w:val="22"/>
          <w:szCs w:val="22"/>
        </w:rPr>
      </w:pPr>
    </w:p>
    <w:p w14:paraId="308188E3" w14:textId="77777777" w:rsidR="00C71977" w:rsidRPr="001D4040" w:rsidRDefault="00C71977" w:rsidP="000409DF">
      <w:pPr>
        <w:pStyle w:val="a3"/>
        <w:ind w:left="1080"/>
        <w:jc w:val="both"/>
        <w:rPr>
          <w:rFonts w:ascii="Arial" w:hAnsi="Arial" w:cs="Arial"/>
          <w:sz w:val="22"/>
          <w:szCs w:val="22"/>
        </w:rPr>
      </w:pPr>
    </w:p>
    <w:p w14:paraId="128A4493" w14:textId="36EBEEFA" w:rsidR="00A43140" w:rsidRPr="001D4040" w:rsidRDefault="003201E0" w:rsidP="009D3B6A">
      <w:pPr>
        <w:pStyle w:val="1"/>
        <w:numPr>
          <w:ilvl w:val="0"/>
          <w:numId w:val="2"/>
        </w:numPr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Toc438123739"/>
      <w:r>
        <w:rPr>
          <w:rFonts w:ascii="Arial" w:hAnsi="Arial" w:cs="Arial"/>
          <w:color w:val="auto"/>
          <w:sz w:val="22"/>
          <w:szCs w:val="22"/>
        </w:rPr>
        <w:t>П</w:t>
      </w:r>
      <w:r w:rsidR="00F4129C" w:rsidRPr="001D4040">
        <w:rPr>
          <w:rFonts w:ascii="Arial" w:hAnsi="Arial" w:cs="Arial"/>
          <w:color w:val="auto"/>
          <w:sz w:val="22"/>
          <w:szCs w:val="22"/>
        </w:rPr>
        <w:t>ринципы</w:t>
      </w:r>
      <w:r w:rsidR="001910AC" w:rsidRPr="001D4040">
        <w:rPr>
          <w:rFonts w:ascii="Arial" w:hAnsi="Arial" w:cs="Arial"/>
          <w:color w:val="auto"/>
          <w:sz w:val="22"/>
          <w:szCs w:val="22"/>
        </w:rPr>
        <w:t xml:space="preserve"> корпоративной социальной ответственности</w:t>
      </w:r>
      <w:r w:rsidR="005621C8" w:rsidRPr="001D4040">
        <w:rPr>
          <w:rFonts w:ascii="Arial" w:hAnsi="Arial" w:cs="Arial"/>
          <w:color w:val="auto"/>
          <w:sz w:val="22"/>
          <w:szCs w:val="22"/>
        </w:rPr>
        <w:t xml:space="preserve"> </w:t>
      </w:r>
      <w:r w:rsidR="00C62D5C">
        <w:rPr>
          <w:rFonts w:ascii="Arial" w:hAnsi="Arial" w:cs="Arial"/>
          <w:color w:val="auto"/>
          <w:sz w:val="22"/>
          <w:szCs w:val="22"/>
        </w:rPr>
        <w:t>Группы СИБУР</w:t>
      </w:r>
      <w:r w:rsidRPr="003201E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 отношения с заинтересованными сторонами</w:t>
      </w:r>
      <w:bookmarkEnd w:id="3"/>
    </w:p>
    <w:p w14:paraId="19D9E073" w14:textId="77777777" w:rsidR="009C3BE7" w:rsidRPr="001D4040" w:rsidRDefault="009C3BE7" w:rsidP="000409DF">
      <w:pPr>
        <w:jc w:val="both"/>
        <w:rPr>
          <w:rFonts w:ascii="Arial" w:hAnsi="Arial" w:cs="Arial"/>
          <w:sz w:val="22"/>
          <w:szCs w:val="22"/>
        </w:rPr>
      </w:pPr>
    </w:p>
    <w:p w14:paraId="2AED2F2B" w14:textId="7CE6A125" w:rsidR="00E55047" w:rsidRDefault="00E55047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определении принципов </w:t>
      </w:r>
      <w:r w:rsidR="00BA230E">
        <w:rPr>
          <w:rFonts w:ascii="Arial" w:hAnsi="Arial" w:cs="Arial"/>
          <w:sz w:val="22"/>
          <w:szCs w:val="22"/>
        </w:rPr>
        <w:t xml:space="preserve">корпоративной </w:t>
      </w:r>
      <w:r>
        <w:rPr>
          <w:rFonts w:ascii="Arial" w:hAnsi="Arial" w:cs="Arial"/>
          <w:sz w:val="22"/>
          <w:szCs w:val="22"/>
        </w:rPr>
        <w:t xml:space="preserve">социальной ответственности </w:t>
      </w:r>
      <w:r w:rsidR="003201E0">
        <w:rPr>
          <w:rFonts w:ascii="Arial" w:hAnsi="Arial" w:cs="Arial"/>
          <w:sz w:val="22"/>
          <w:szCs w:val="22"/>
        </w:rPr>
        <w:t xml:space="preserve">Группа СИБУР </w:t>
      </w:r>
      <w:r w:rsidR="005622F8">
        <w:rPr>
          <w:rFonts w:ascii="Arial" w:hAnsi="Arial" w:cs="Arial"/>
          <w:sz w:val="22"/>
          <w:szCs w:val="22"/>
        </w:rPr>
        <w:t>учитывает положения</w:t>
      </w:r>
      <w:r w:rsidR="003201E0" w:rsidRPr="001D4040">
        <w:rPr>
          <w:rFonts w:ascii="Arial" w:hAnsi="Arial" w:cs="Arial"/>
          <w:sz w:val="22"/>
          <w:szCs w:val="22"/>
        </w:rPr>
        <w:t xml:space="preserve"> Международно</w:t>
      </w:r>
      <w:r w:rsidR="005622F8">
        <w:rPr>
          <w:rFonts w:ascii="Arial" w:hAnsi="Arial" w:cs="Arial"/>
          <w:sz w:val="22"/>
          <w:szCs w:val="22"/>
        </w:rPr>
        <w:t>го</w:t>
      </w:r>
      <w:r w:rsidR="003201E0" w:rsidRPr="001D4040">
        <w:rPr>
          <w:rFonts w:ascii="Arial" w:hAnsi="Arial" w:cs="Arial"/>
          <w:sz w:val="22"/>
          <w:szCs w:val="22"/>
        </w:rPr>
        <w:t xml:space="preserve"> стандарт</w:t>
      </w:r>
      <w:r w:rsidR="005622F8">
        <w:rPr>
          <w:rFonts w:ascii="Arial" w:hAnsi="Arial" w:cs="Arial"/>
          <w:sz w:val="22"/>
          <w:szCs w:val="22"/>
        </w:rPr>
        <w:t>а</w:t>
      </w:r>
      <w:r w:rsidR="003201E0" w:rsidRPr="001D4040">
        <w:rPr>
          <w:rFonts w:ascii="Arial" w:hAnsi="Arial" w:cs="Arial"/>
          <w:sz w:val="22"/>
          <w:szCs w:val="22"/>
        </w:rPr>
        <w:t xml:space="preserve"> </w:t>
      </w:r>
      <w:r w:rsidR="003201E0" w:rsidRPr="001D4040">
        <w:rPr>
          <w:rFonts w:ascii="Arial" w:hAnsi="Arial" w:cs="Arial"/>
          <w:sz w:val="22"/>
          <w:szCs w:val="22"/>
          <w:lang w:val="en-US"/>
        </w:rPr>
        <w:t>ISO</w:t>
      </w:r>
      <w:r w:rsidR="003201E0" w:rsidRPr="001D4040">
        <w:rPr>
          <w:rFonts w:ascii="Arial" w:hAnsi="Arial" w:cs="Arial"/>
          <w:sz w:val="22"/>
          <w:szCs w:val="22"/>
        </w:rPr>
        <w:t xml:space="preserve"> 26</w:t>
      </w:r>
      <w:r w:rsidR="003201E0" w:rsidRPr="001D4040">
        <w:rPr>
          <w:rFonts w:ascii="Arial" w:hAnsi="Arial" w:cs="Arial"/>
          <w:sz w:val="22"/>
          <w:szCs w:val="22"/>
          <w:lang w:val="en-US"/>
        </w:rPr>
        <w:t> </w:t>
      </w:r>
      <w:r w:rsidR="003201E0" w:rsidRPr="001D4040">
        <w:rPr>
          <w:rFonts w:ascii="Arial" w:hAnsi="Arial" w:cs="Arial"/>
          <w:sz w:val="22"/>
          <w:szCs w:val="22"/>
        </w:rPr>
        <w:t>000, а также позицию, отраженную в Социальной хартии российского бизнеса</w:t>
      </w:r>
      <w:r>
        <w:rPr>
          <w:rFonts w:ascii="Arial" w:hAnsi="Arial" w:cs="Arial"/>
          <w:sz w:val="22"/>
          <w:szCs w:val="22"/>
        </w:rPr>
        <w:t>.</w:t>
      </w:r>
    </w:p>
    <w:p w14:paraId="2D880A92" w14:textId="77777777" w:rsidR="000409DF" w:rsidRDefault="000409DF" w:rsidP="000409DF">
      <w:pPr>
        <w:pStyle w:val="a3"/>
        <w:ind w:left="668"/>
        <w:jc w:val="both"/>
        <w:rPr>
          <w:rFonts w:ascii="Arial" w:hAnsi="Arial" w:cs="Arial"/>
          <w:sz w:val="22"/>
          <w:szCs w:val="22"/>
        </w:rPr>
      </w:pPr>
    </w:p>
    <w:p w14:paraId="1D85AAB6" w14:textId="245EBCCD" w:rsidR="003201E0" w:rsidRPr="00597627" w:rsidRDefault="00E55047" w:rsidP="009D3B6A">
      <w:pPr>
        <w:pStyle w:val="a3"/>
        <w:numPr>
          <w:ilvl w:val="1"/>
          <w:numId w:val="2"/>
        </w:numPr>
        <w:jc w:val="both"/>
        <w:rPr>
          <w:rFonts w:ascii="Arial" w:hAnsi="Arial"/>
          <w:sz w:val="22"/>
        </w:rPr>
      </w:pPr>
      <w:r w:rsidRPr="00D8053D">
        <w:rPr>
          <w:rFonts w:ascii="Arial" w:hAnsi="Arial" w:cs="Arial"/>
          <w:sz w:val="22"/>
          <w:szCs w:val="22"/>
        </w:rPr>
        <w:t xml:space="preserve">Группа СИБУР гарантирует учет интересов заинтересованных сторон при планировании и осуществлении своей деятельности. </w:t>
      </w:r>
      <w:r w:rsidRPr="00597627">
        <w:rPr>
          <w:rFonts w:ascii="Arial" w:hAnsi="Arial"/>
          <w:sz w:val="22"/>
        </w:rPr>
        <w:t>К заинтересованным сторонам Группа СИБУР относит следующих лиц или группы лиц:</w:t>
      </w:r>
    </w:p>
    <w:p w14:paraId="6F09F894" w14:textId="77777777" w:rsidR="00E55047" w:rsidRPr="00597627" w:rsidRDefault="00E55047" w:rsidP="009D3B6A">
      <w:pPr>
        <w:pStyle w:val="a3"/>
        <w:numPr>
          <w:ilvl w:val="2"/>
          <w:numId w:val="2"/>
        </w:numPr>
        <w:jc w:val="both"/>
        <w:rPr>
          <w:rFonts w:ascii="Arial" w:hAnsi="Arial"/>
          <w:sz w:val="22"/>
        </w:rPr>
      </w:pPr>
      <w:r w:rsidRPr="00597627">
        <w:rPr>
          <w:rFonts w:ascii="Arial" w:hAnsi="Arial"/>
          <w:sz w:val="22"/>
        </w:rPr>
        <w:t>Акционеры и инвесторы</w:t>
      </w:r>
    </w:p>
    <w:p w14:paraId="6C924178" w14:textId="648F375E" w:rsidR="00E55047" w:rsidRPr="00597627" w:rsidRDefault="003F409D" w:rsidP="009D3B6A">
      <w:pPr>
        <w:pStyle w:val="a3"/>
        <w:numPr>
          <w:ilvl w:val="2"/>
          <w:numId w:val="2"/>
        </w:numPr>
        <w:jc w:val="both"/>
        <w:rPr>
          <w:rFonts w:ascii="Arial" w:hAnsi="Arial"/>
          <w:sz w:val="22"/>
        </w:rPr>
      </w:pPr>
      <w:r w:rsidRPr="00597627">
        <w:rPr>
          <w:rFonts w:ascii="Arial" w:hAnsi="Arial"/>
          <w:sz w:val="22"/>
        </w:rPr>
        <w:t xml:space="preserve">Работники </w:t>
      </w:r>
    </w:p>
    <w:p w14:paraId="41E6949A" w14:textId="77777777" w:rsidR="00E55047" w:rsidRPr="00597627" w:rsidRDefault="00E55047" w:rsidP="009D3B6A">
      <w:pPr>
        <w:pStyle w:val="a3"/>
        <w:numPr>
          <w:ilvl w:val="2"/>
          <w:numId w:val="2"/>
        </w:numPr>
        <w:jc w:val="both"/>
        <w:rPr>
          <w:rFonts w:ascii="Arial" w:hAnsi="Arial"/>
          <w:sz w:val="22"/>
        </w:rPr>
      </w:pPr>
      <w:r w:rsidRPr="00597627">
        <w:rPr>
          <w:rFonts w:ascii="Arial" w:hAnsi="Arial"/>
          <w:sz w:val="22"/>
        </w:rPr>
        <w:t>Клиенты</w:t>
      </w:r>
    </w:p>
    <w:p w14:paraId="45DFA319" w14:textId="77777777" w:rsidR="00E55047" w:rsidRPr="00597627" w:rsidRDefault="00E55047" w:rsidP="009D3B6A">
      <w:pPr>
        <w:pStyle w:val="a3"/>
        <w:numPr>
          <w:ilvl w:val="2"/>
          <w:numId w:val="2"/>
        </w:numPr>
        <w:jc w:val="both"/>
        <w:rPr>
          <w:rFonts w:ascii="Arial" w:hAnsi="Arial"/>
          <w:sz w:val="22"/>
        </w:rPr>
      </w:pPr>
      <w:r w:rsidRPr="00597627">
        <w:rPr>
          <w:rFonts w:ascii="Arial" w:hAnsi="Arial"/>
          <w:sz w:val="22"/>
        </w:rPr>
        <w:t>Деловые партнеры</w:t>
      </w:r>
    </w:p>
    <w:p w14:paraId="2F80D70A" w14:textId="66CA2E31" w:rsidR="00E55047" w:rsidRPr="00597627" w:rsidRDefault="00E55047" w:rsidP="009D3B6A">
      <w:pPr>
        <w:pStyle w:val="a3"/>
        <w:numPr>
          <w:ilvl w:val="2"/>
          <w:numId w:val="2"/>
        </w:numPr>
        <w:jc w:val="both"/>
        <w:rPr>
          <w:rFonts w:ascii="Arial" w:hAnsi="Arial"/>
          <w:sz w:val="22"/>
        </w:rPr>
      </w:pPr>
      <w:r w:rsidRPr="00597627">
        <w:rPr>
          <w:rFonts w:ascii="Arial" w:hAnsi="Arial"/>
          <w:sz w:val="22"/>
        </w:rPr>
        <w:t xml:space="preserve">Население в регионах присутствия </w:t>
      </w:r>
      <w:r w:rsidR="00342D64">
        <w:rPr>
          <w:rFonts w:ascii="Arial" w:hAnsi="Arial"/>
          <w:sz w:val="22"/>
        </w:rPr>
        <w:t>Группы СИБУР</w:t>
      </w:r>
    </w:p>
    <w:p w14:paraId="7CC6761E" w14:textId="77777777" w:rsidR="00E55047" w:rsidRPr="00597627" w:rsidRDefault="00E55047" w:rsidP="009D3B6A">
      <w:pPr>
        <w:pStyle w:val="a3"/>
        <w:numPr>
          <w:ilvl w:val="2"/>
          <w:numId w:val="2"/>
        </w:numPr>
        <w:jc w:val="both"/>
        <w:rPr>
          <w:rFonts w:ascii="Arial" w:hAnsi="Arial"/>
          <w:sz w:val="22"/>
        </w:rPr>
      </w:pPr>
      <w:r w:rsidRPr="00597627">
        <w:rPr>
          <w:rFonts w:ascii="Arial" w:hAnsi="Arial"/>
          <w:sz w:val="22"/>
        </w:rPr>
        <w:t>Органы власти и регуляторы</w:t>
      </w:r>
    </w:p>
    <w:p w14:paraId="64AE54C8" w14:textId="77777777" w:rsidR="00E55047" w:rsidRPr="00597627" w:rsidRDefault="00E55047" w:rsidP="009D3B6A">
      <w:pPr>
        <w:pStyle w:val="a3"/>
        <w:numPr>
          <w:ilvl w:val="2"/>
          <w:numId w:val="2"/>
        </w:numPr>
        <w:jc w:val="both"/>
        <w:rPr>
          <w:rFonts w:ascii="Arial" w:hAnsi="Arial"/>
          <w:sz w:val="22"/>
        </w:rPr>
      </w:pPr>
      <w:r w:rsidRPr="00597627">
        <w:rPr>
          <w:rFonts w:ascii="Arial" w:hAnsi="Arial"/>
          <w:sz w:val="22"/>
        </w:rPr>
        <w:t>Некоммерческие организации, включая, но не ограничиваясь, общественные объединения, образовательные учреждения, благотворительные фонды.</w:t>
      </w:r>
    </w:p>
    <w:p w14:paraId="0EF76E7A" w14:textId="77777777" w:rsidR="00E55047" w:rsidRPr="001D4040" w:rsidRDefault="00E55047" w:rsidP="000409DF">
      <w:pPr>
        <w:pStyle w:val="a3"/>
        <w:ind w:left="1080"/>
        <w:jc w:val="both"/>
        <w:rPr>
          <w:rFonts w:ascii="Arial" w:hAnsi="Arial" w:cs="Arial"/>
          <w:sz w:val="22"/>
          <w:szCs w:val="22"/>
        </w:rPr>
      </w:pPr>
    </w:p>
    <w:p w14:paraId="2EF8069F" w14:textId="237DD652" w:rsidR="00A34AFC" w:rsidRPr="001D4040" w:rsidRDefault="00CF4E27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4AFC">
        <w:rPr>
          <w:rFonts w:ascii="Arial" w:eastAsiaTheme="majorEastAsia" w:hAnsi="Arial" w:cs="Arial"/>
          <w:bCs/>
          <w:sz w:val="22"/>
          <w:szCs w:val="22"/>
        </w:rPr>
        <w:t>Группа СИБУР строит отношения с заинтересованными сторонами</w:t>
      </w:r>
      <w:r w:rsidR="00A34AFC" w:rsidRPr="00A34AFC">
        <w:rPr>
          <w:rFonts w:ascii="Arial" w:eastAsiaTheme="majorEastAsia" w:hAnsi="Arial" w:cs="Arial"/>
          <w:bCs/>
          <w:sz w:val="22"/>
          <w:szCs w:val="22"/>
        </w:rPr>
        <w:t xml:space="preserve"> на основе взаимного уважения и </w:t>
      </w:r>
      <w:r w:rsidR="00A34AFC">
        <w:rPr>
          <w:rFonts w:ascii="Arial" w:eastAsiaTheme="majorEastAsia" w:hAnsi="Arial" w:cs="Arial"/>
          <w:bCs/>
          <w:sz w:val="22"/>
          <w:szCs w:val="22"/>
        </w:rPr>
        <w:t>равноправного партнерства</w:t>
      </w:r>
      <w:r w:rsidR="00A34AFC" w:rsidRPr="00A34AFC">
        <w:rPr>
          <w:rFonts w:ascii="Arial" w:eastAsiaTheme="majorEastAsia" w:hAnsi="Arial" w:cs="Arial"/>
          <w:bCs/>
          <w:sz w:val="22"/>
          <w:szCs w:val="22"/>
        </w:rPr>
        <w:t>.</w:t>
      </w:r>
      <w:r w:rsidR="00E6359E">
        <w:rPr>
          <w:rFonts w:ascii="Arial" w:eastAsiaTheme="majorEastAsia" w:hAnsi="Arial" w:cs="Arial"/>
          <w:bCs/>
          <w:sz w:val="22"/>
          <w:szCs w:val="22"/>
        </w:rPr>
        <w:t xml:space="preserve"> </w:t>
      </w:r>
      <w:r w:rsidR="00E6359E">
        <w:rPr>
          <w:rFonts w:ascii="Arial" w:hAnsi="Arial" w:cs="Arial"/>
          <w:color w:val="000000" w:themeColor="text1"/>
          <w:sz w:val="22"/>
          <w:szCs w:val="22"/>
        </w:rPr>
        <w:t>Группа СИБУР</w:t>
      </w:r>
      <w:r w:rsidR="00E6359E" w:rsidRPr="001D40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359E">
        <w:rPr>
          <w:rFonts w:ascii="Arial" w:hAnsi="Arial" w:cs="Arial"/>
          <w:color w:val="000000" w:themeColor="text1"/>
          <w:sz w:val="22"/>
          <w:szCs w:val="22"/>
        </w:rPr>
        <w:t>п</w:t>
      </w:r>
      <w:r w:rsidR="00A34AFC" w:rsidRPr="001D4040">
        <w:rPr>
          <w:rFonts w:ascii="Arial" w:hAnsi="Arial" w:cs="Arial"/>
          <w:color w:val="000000" w:themeColor="text1"/>
          <w:sz w:val="22"/>
          <w:szCs w:val="22"/>
        </w:rPr>
        <w:t>ринима</w:t>
      </w:r>
      <w:r w:rsidR="00E6359E">
        <w:rPr>
          <w:rFonts w:ascii="Arial" w:hAnsi="Arial" w:cs="Arial"/>
          <w:color w:val="000000" w:themeColor="text1"/>
          <w:sz w:val="22"/>
          <w:szCs w:val="22"/>
        </w:rPr>
        <w:t>ет</w:t>
      </w:r>
      <w:r w:rsidR="00A34AFC" w:rsidRPr="001D4040">
        <w:rPr>
          <w:rFonts w:ascii="Arial" w:hAnsi="Arial" w:cs="Arial"/>
          <w:color w:val="000000" w:themeColor="text1"/>
          <w:sz w:val="22"/>
          <w:szCs w:val="22"/>
        </w:rPr>
        <w:t xml:space="preserve"> на себя обязательство максимально </w:t>
      </w:r>
      <w:r w:rsidR="00E6359E">
        <w:rPr>
          <w:rFonts w:ascii="Arial" w:hAnsi="Arial" w:cs="Arial"/>
          <w:color w:val="000000" w:themeColor="text1"/>
          <w:sz w:val="22"/>
          <w:szCs w:val="22"/>
        </w:rPr>
        <w:t>учитывать</w:t>
      </w:r>
      <w:r w:rsidR="00A34AFC" w:rsidRPr="001D4040">
        <w:rPr>
          <w:rFonts w:ascii="Arial" w:hAnsi="Arial" w:cs="Arial"/>
          <w:color w:val="000000" w:themeColor="text1"/>
          <w:sz w:val="22"/>
          <w:szCs w:val="22"/>
        </w:rPr>
        <w:t xml:space="preserve"> интерес</w:t>
      </w:r>
      <w:r w:rsidR="00E6359E">
        <w:rPr>
          <w:rFonts w:ascii="Arial" w:hAnsi="Arial" w:cs="Arial"/>
          <w:color w:val="000000" w:themeColor="text1"/>
          <w:sz w:val="22"/>
          <w:szCs w:val="22"/>
        </w:rPr>
        <w:t>ы</w:t>
      </w:r>
      <w:r w:rsidR="00A34AFC" w:rsidRPr="001D4040">
        <w:rPr>
          <w:rFonts w:ascii="Arial" w:hAnsi="Arial" w:cs="Arial"/>
          <w:color w:val="000000" w:themeColor="text1"/>
          <w:sz w:val="22"/>
          <w:szCs w:val="22"/>
        </w:rPr>
        <w:t xml:space="preserve"> всех заинтересованных сторон и ожидает от контрагентов взаимовыгодного сотрудничества и поддержки своего бизнеса.</w:t>
      </w:r>
    </w:p>
    <w:p w14:paraId="4FED9E9D" w14:textId="77777777" w:rsidR="00B00A90" w:rsidRPr="00B00A90" w:rsidRDefault="00B00A90" w:rsidP="000409DF">
      <w:pPr>
        <w:pStyle w:val="a3"/>
        <w:ind w:left="668"/>
        <w:jc w:val="both"/>
        <w:rPr>
          <w:rFonts w:ascii="Arial" w:eastAsiaTheme="majorEastAsia" w:hAnsi="Arial" w:cs="Arial"/>
          <w:bCs/>
          <w:sz w:val="22"/>
          <w:szCs w:val="22"/>
        </w:rPr>
      </w:pPr>
    </w:p>
    <w:p w14:paraId="41F373E8" w14:textId="262A149C" w:rsidR="00111541" w:rsidRPr="009F2456" w:rsidRDefault="00111541" w:rsidP="009D3B6A">
      <w:pPr>
        <w:pStyle w:val="a3"/>
        <w:numPr>
          <w:ilvl w:val="1"/>
          <w:numId w:val="2"/>
        </w:numPr>
        <w:jc w:val="both"/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Группа СИБУР</w:t>
      </w:r>
      <w:r w:rsidRPr="001115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1541">
        <w:rPr>
          <w:rFonts w:ascii="Arial" w:hAnsi="Arial" w:cs="Arial"/>
          <w:sz w:val="22"/>
          <w:szCs w:val="22"/>
        </w:rPr>
        <w:t>считает улучшение финансовых результатов и повышение инвестиционной привлекательности основными целями своей деятельности, при этом она учитывает социальные и экологические последствия своих решений</w:t>
      </w:r>
      <w:r w:rsidR="009F2456">
        <w:rPr>
          <w:rFonts w:ascii="Arial" w:hAnsi="Arial" w:cs="Arial"/>
          <w:sz w:val="22"/>
          <w:szCs w:val="22"/>
        </w:rPr>
        <w:t xml:space="preserve"> и </w:t>
      </w:r>
      <w:r w:rsidR="009F2456">
        <w:rPr>
          <w:rFonts w:ascii="Arial" w:hAnsi="Arial" w:cs="Arial"/>
          <w:sz w:val="22"/>
          <w:szCs w:val="22"/>
        </w:rPr>
        <w:lastRenderedPageBreak/>
        <w:t>гарантирует соблюдение морально-этических норм и соблюдение прав человека</w:t>
      </w:r>
      <w:r w:rsidRPr="00111541">
        <w:rPr>
          <w:rFonts w:ascii="Arial" w:hAnsi="Arial" w:cs="Arial"/>
          <w:sz w:val="22"/>
          <w:szCs w:val="22"/>
        </w:rPr>
        <w:t xml:space="preserve">. Внутренним документом, определяющим правила </w:t>
      </w:r>
      <w:r w:rsidR="009F2456" w:rsidRPr="009F2456">
        <w:rPr>
          <w:rFonts w:ascii="Arial" w:hAnsi="Arial" w:cs="Arial"/>
          <w:sz w:val="22"/>
          <w:szCs w:val="22"/>
        </w:rPr>
        <w:t>ответственного</w:t>
      </w:r>
      <w:r w:rsidRPr="009F2456">
        <w:rPr>
          <w:rFonts w:ascii="Arial" w:hAnsi="Arial" w:cs="Arial"/>
          <w:sz w:val="22"/>
          <w:szCs w:val="22"/>
        </w:rPr>
        <w:t xml:space="preserve"> корпоративног</w:t>
      </w:r>
      <w:r w:rsidR="00C62D5C">
        <w:rPr>
          <w:rFonts w:ascii="Arial" w:hAnsi="Arial" w:cs="Arial"/>
          <w:sz w:val="22"/>
          <w:szCs w:val="22"/>
        </w:rPr>
        <w:t>о поведения, является Кодекс корпоративной этики</w:t>
      </w:r>
      <w:r w:rsidRPr="009F2456">
        <w:rPr>
          <w:rFonts w:ascii="Arial" w:hAnsi="Arial" w:cs="Arial"/>
          <w:sz w:val="22"/>
          <w:szCs w:val="22"/>
        </w:rPr>
        <w:t>.</w:t>
      </w:r>
    </w:p>
    <w:p w14:paraId="67D6461F" w14:textId="77777777" w:rsidR="008D7C03" w:rsidRPr="009F2456" w:rsidRDefault="008D7C03" w:rsidP="000409DF">
      <w:pPr>
        <w:pStyle w:val="a3"/>
        <w:ind w:left="668"/>
        <w:jc w:val="both"/>
        <w:rPr>
          <w:rFonts w:ascii="Arial" w:hAnsi="Arial" w:cs="Arial"/>
          <w:sz w:val="22"/>
          <w:szCs w:val="22"/>
        </w:rPr>
      </w:pPr>
    </w:p>
    <w:p w14:paraId="5F5DA585" w14:textId="26730E89" w:rsidR="00E55047" w:rsidRDefault="008D7C03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F2456">
        <w:rPr>
          <w:rFonts w:ascii="Arial" w:hAnsi="Arial" w:cs="Arial"/>
          <w:sz w:val="22"/>
          <w:szCs w:val="22"/>
        </w:rPr>
        <w:t xml:space="preserve">Группа СИБУР является добросовестным налогоплательщиком и работодателем, а также вносит вклад в социально-экономическое, научное </w:t>
      </w:r>
      <w:r>
        <w:rPr>
          <w:rFonts w:ascii="Arial" w:hAnsi="Arial" w:cs="Arial"/>
          <w:sz w:val="22"/>
          <w:szCs w:val="22"/>
        </w:rPr>
        <w:t xml:space="preserve">и культурное развитие регионов присутствия. </w:t>
      </w:r>
      <w:r w:rsidR="009F2456">
        <w:rPr>
          <w:rFonts w:ascii="Arial" w:hAnsi="Arial" w:cs="Arial"/>
          <w:sz w:val="22"/>
          <w:szCs w:val="22"/>
        </w:rPr>
        <w:t>Группа стремится к налаживанию долгосрочных партнерских отношений с органами государственной власти на основе соглашений о социально-экономическом сотрудничестве.</w:t>
      </w:r>
    </w:p>
    <w:p w14:paraId="3DC3BA39" w14:textId="77777777" w:rsidR="009F2456" w:rsidRPr="009F2456" w:rsidRDefault="009F2456" w:rsidP="000409DF">
      <w:pPr>
        <w:pStyle w:val="a3"/>
        <w:jc w:val="both"/>
        <w:rPr>
          <w:rFonts w:ascii="Arial" w:hAnsi="Arial" w:cs="Arial"/>
          <w:sz w:val="22"/>
          <w:szCs w:val="22"/>
        </w:rPr>
      </w:pPr>
    </w:p>
    <w:p w14:paraId="58B4C8E4" w14:textId="27017164" w:rsidR="001B3C1A" w:rsidRPr="001B3C1A" w:rsidRDefault="007F0E4F" w:rsidP="009D3B6A">
      <w:pPr>
        <w:pStyle w:val="a3"/>
        <w:numPr>
          <w:ilvl w:val="1"/>
          <w:numId w:val="2"/>
        </w:numPr>
        <w:jc w:val="both"/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Группа СИБУР</w:t>
      </w:r>
      <w:r w:rsidR="001B3C1A" w:rsidRPr="001B3C1A">
        <w:rPr>
          <w:rFonts w:ascii="Arial" w:hAnsi="Arial" w:cs="Arial"/>
          <w:color w:val="000000" w:themeColor="text1"/>
          <w:sz w:val="22"/>
          <w:szCs w:val="22"/>
        </w:rPr>
        <w:t xml:space="preserve"> считает человеческий капитал наиболее ценным ресурсом и гарантирует соблюдение мировых стандартов по охране труда и промышленной безопасности на всех своих предприятиях</w:t>
      </w:r>
      <w:r w:rsidR="001B3C1A">
        <w:rPr>
          <w:rFonts w:ascii="Arial" w:hAnsi="Arial" w:cs="Arial"/>
          <w:color w:val="000000" w:themeColor="text1"/>
          <w:sz w:val="22"/>
          <w:szCs w:val="22"/>
        </w:rPr>
        <w:t xml:space="preserve">, достойный уровень компенсации, создание условий для профессионального роста и развития </w:t>
      </w:r>
      <w:r w:rsidR="00342D64">
        <w:rPr>
          <w:rFonts w:ascii="Arial" w:hAnsi="Arial" w:cs="Arial"/>
          <w:color w:val="000000" w:themeColor="text1"/>
          <w:sz w:val="22"/>
          <w:szCs w:val="22"/>
        </w:rPr>
        <w:t>р</w:t>
      </w:r>
      <w:r w:rsidR="00850C84">
        <w:rPr>
          <w:rFonts w:ascii="Arial" w:hAnsi="Arial" w:cs="Arial"/>
          <w:color w:val="000000" w:themeColor="text1"/>
          <w:sz w:val="22"/>
          <w:szCs w:val="22"/>
        </w:rPr>
        <w:t>аботников</w:t>
      </w:r>
      <w:r w:rsidR="001B3C1A">
        <w:rPr>
          <w:rFonts w:ascii="Arial" w:hAnsi="Arial" w:cs="Arial"/>
          <w:color w:val="000000" w:themeColor="text1"/>
          <w:sz w:val="22"/>
          <w:szCs w:val="22"/>
        </w:rPr>
        <w:t>.</w:t>
      </w:r>
      <w:r w:rsidR="001B3C1A" w:rsidRPr="001B3C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2D5C">
        <w:rPr>
          <w:rFonts w:ascii="Arial" w:hAnsi="Arial" w:cs="Arial"/>
          <w:color w:val="000000" w:themeColor="text1"/>
          <w:sz w:val="22"/>
          <w:szCs w:val="22"/>
        </w:rPr>
        <w:t>Основополагающим документом по данному направлению является Политика по управлению персоналом.</w:t>
      </w:r>
    </w:p>
    <w:p w14:paraId="7281A6B4" w14:textId="77777777" w:rsidR="001B3C1A" w:rsidRPr="001B3C1A" w:rsidRDefault="001B3C1A" w:rsidP="000409DF">
      <w:pPr>
        <w:pStyle w:val="a3"/>
        <w:jc w:val="both"/>
        <w:rPr>
          <w:rFonts w:ascii="Arial" w:eastAsiaTheme="majorEastAsia" w:hAnsi="Arial" w:cs="Arial"/>
          <w:bCs/>
          <w:sz w:val="22"/>
          <w:szCs w:val="22"/>
        </w:rPr>
      </w:pPr>
    </w:p>
    <w:p w14:paraId="2AA0C627" w14:textId="68FE765D" w:rsidR="00782437" w:rsidRPr="007D46A4" w:rsidRDefault="00010F6D" w:rsidP="009D3B6A">
      <w:pPr>
        <w:pStyle w:val="a3"/>
        <w:numPr>
          <w:ilvl w:val="1"/>
          <w:numId w:val="2"/>
        </w:numPr>
        <w:jc w:val="both"/>
        <w:rPr>
          <w:rFonts w:ascii="Arial" w:eastAsiaTheme="majorEastAsia" w:hAnsi="Arial" w:cs="Arial"/>
          <w:bCs/>
          <w:color w:val="000000" w:themeColor="text1"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t>Группа СИБУР стремится</w:t>
      </w:r>
      <w:r w:rsidR="00782437" w:rsidRPr="00782437">
        <w:rPr>
          <w:rFonts w:ascii="Arial" w:eastAsiaTheme="majorEastAsia" w:hAnsi="Arial" w:cs="Arial"/>
          <w:bCs/>
          <w:sz w:val="22"/>
          <w:szCs w:val="22"/>
        </w:rPr>
        <w:t xml:space="preserve"> к </w:t>
      </w:r>
      <w:r>
        <w:rPr>
          <w:rFonts w:ascii="Arial" w:eastAsiaTheme="majorEastAsia" w:hAnsi="Arial" w:cs="Arial"/>
          <w:bCs/>
          <w:sz w:val="22"/>
          <w:szCs w:val="22"/>
        </w:rPr>
        <w:t xml:space="preserve">рациональному </w:t>
      </w:r>
      <w:r w:rsidR="00782437" w:rsidRPr="00782437">
        <w:rPr>
          <w:rFonts w:ascii="Arial" w:eastAsiaTheme="majorEastAsia" w:hAnsi="Arial" w:cs="Arial"/>
          <w:bCs/>
          <w:sz w:val="22"/>
          <w:szCs w:val="22"/>
        </w:rPr>
        <w:t xml:space="preserve">использованию природных ресурсов и предпринимает меры по минимизации своего воздействия на окружающую среду. </w:t>
      </w:r>
      <w:r w:rsidR="00782437" w:rsidRPr="007D46A4"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>Принципы, приоритеты и механизмы реализации экологической ответственности Компании</w:t>
      </w:r>
      <w:r w:rsidR="00860DDA" w:rsidRPr="007D46A4"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 xml:space="preserve"> </w:t>
      </w:r>
      <w:r w:rsidR="00782437" w:rsidRPr="007D46A4"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>изложены в Экологической политике</w:t>
      </w:r>
      <w:r w:rsidR="00860DDA" w:rsidRPr="007D46A4"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 xml:space="preserve"> ПАО «СИБУР Холдинг»</w:t>
      </w:r>
      <w:r w:rsidR="00782437" w:rsidRPr="007D46A4"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>.</w:t>
      </w:r>
    </w:p>
    <w:p w14:paraId="0F4A9AB7" w14:textId="77777777" w:rsidR="00782437" w:rsidRPr="007D46A4" w:rsidRDefault="00782437" w:rsidP="000409DF">
      <w:pPr>
        <w:pStyle w:val="a3"/>
        <w:jc w:val="both"/>
        <w:rPr>
          <w:rFonts w:ascii="Arial" w:eastAsiaTheme="majorEastAsia" w:hAnsi="Arial" w:cs="Arial"/>
          <w:bCs/>
          <w:color w:val="000000" w:themeColor="text1"/>
          <w:sz w:val="22"/>
          <w:szCs w:val="22"/>
        </w:rPr>
      </w:pPr>
    </w:p>
    <w:p w14:paraId="43C49E97" w14:textId="3FDD71BC" w:rsidR="003201E0" w:rsidRPr="00010F6D" w:rsidRDefault="00AA0FA6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Группа СИБУР осуществляет р</w:t>
      </w:r>
      <w:r w:rsidR="003201E0" w:rsidRPr="00010F6D">
        <w:rPr>
          <w:rFonts w:ascii="Arial" w:hAnsi="Arial" w:cs="Arial"/>
          <w:sz w:val="22"/>
          <w:szCs w:val="22"/>
        </w:rPr>
        <w:t xml:space="preserve">егулярное раскрытие информации о </w:t>
      </w:r>
      <w:r>
        <w:rPr>
          <w:rFonts w:ascii="Arial" w:hAnsi="Arial" w:cs="Arial"/>
          <w:sz w:val="22"/>
          <w:szCs w:val="22"/>
        </w:rPr>
        <w:t xml:space="preserve">своей </w:t>
      </w:r>
      <w:r w:rsidR="003201E0" w:rsidRPr="00010F6D">
        <w:rPr>
          <w:rFonts w:ascii="Arial" w:hAnsi="Arial" w:cs="Arial"/>
          <w:sz w:val="22"/>
          <w:szCs w:val="22"/>
        </w:rPr>
        <w:t xml:space="preserve">деятельности </w:t>
      </w:r>
      <w:r>
        <w:rPr>
          <w:rFonts w:ascii="Arial" w:hAnsi="Arial" w:cs="Arial"/>
          <w:sz w:val="22"/>
          <w:szCs w:val="22"/>
        </w:rPr>
        <w:t>в сфере социальной ответственности и благотворительности в соответствующем разделе Годового обзора</w:t>
      </w:r>
      <w:r w:rsidR="00D36F83">
        <w:rPr>
          <w:rFonts w:ascii="Arial" w:hAnsi="Arial" w:cs="Arial"/>
          <w:sz w:val="22"/>
          <w:szCs w:val="22"/>
        </w:rPr>
        <w:t xml:space="preserve">, </w:t>
      </w:r>
      <w:r w:rsidR="004B692B">
        <w:rPr>
          <w:rFonts w:ascii="Arial" w:hAnsi="Arial" w:cs="Arial"/>
          <w:sz w:val="22"/>
          <w:szCs w:val="22"/>
        </w:rPr>
        <w:t>размещенного</w:t>
      </w:r>
      <w:r w:rsidR="00D36F83">
        <w:rPr>
          <w:rFonts w:ascii="Arial" w:hAnsi="Arial" w:cs="Arial"/>
          <w:sz w:val="22"/>
          <w:szCs w:val="22"/>
        </w:rPr>
        <w:t xml:space="preserve"> в публичном доступе на сайте </w:t>
      </w:r>
      <w:hyperlink r:id="rId9" w:history="1">
        <w:r w:rsidR="00D36F83" w:rsidRPr="00D055FB">
          <w:rPr>
            <w:rStyle w:val="af1"/>
            <w:rFonts w:ascii="Arial" w:hAnsi="Arial" w:cs="Arial"/>
            <w:sz w:val="22"/>
            <w:szCs w:val="22"/>
            <w:lang w:val="en-US"/>
          </w:rPr>
          <w:t>http</w:t>
        </w:r>
        <w:r w:rsidR="00D36F83" w:rsidRPr="00D055FB">
          <w:rPr>
            <w:rStyle w:val="af1"/>
            <w:rFonts w:ascii="Arial" w:hAnsi="Arial" w:cs="Arial"/>
            <w:sz w:val="22"/>
            <w:szCs w:val="22"/>
          </w:rPr>
          <w:t>://</w:t>
        </w:r>
        <w:r w:rsidR="00D36F83" w:rsidRPr="00D055FB">
          <w:rPr>
            <w:rStyle w:val="af1"/>
            <w:rFonts w:ascii="Arial" w:hAnsi="Arial" w:cs="Arial"/>
            <w:sz w:val="22"/>
            <w:szCs w:val="22"/>
            <w:lang w:val="en-US"/>
          </w:rPr>
          <w:t>investors</w:t>
        </w:r>
        <w:r w:rsidR="00D36F83" w:rsidRPr="00D055FB">
          <w:rPr>
            <w:rStyle w:val="af1"/>
            <w:rFonts w:ascii="Arial" w:hAnsi="Arial" w:cs="Arial"/>
            <w:sz w:val="22"/>
            <w:szCs w:val="22"/>
          </w:rPr>
          <w:t>.</w:t>
        </w:r>
        <w:proofErr w:type="spellStart"/>
        <w:r w:rsidR="00D36F83" w:rsidRPr="00D055FB">
          <w:rPr>
            <w:rStyle w:val="af1"/>
            <w:rFonts w:ascii="Arial" w:hAnsi="Arial" w:cs="Arial"/>
            <w:sz w:val="22"/>
            <w:szCs w:val="22"/>
            <w:lang w:val="en-US"/>
          </w:rPr>
          <w:t>sibur</w:t>
        </w:r>
        <w:proofErr w:type="spellEnd"/>
        <w:r w:rsidR="00D36F83" w:rsidRPr="00D055FB">
          <w:rPr>
            <w:rStyle w:val="af1"/>
            <w:rFonts w:ascii="Arial" w:hAnsi="Arial" w:cs="Arial"/>
            <w:sz w:val="22"/>
            <w:szCs w:val="22"/>
          </w:rPr>
          <w:t>.</w:t>
        </w:r>
        <w:r w:rsidR="00D36F83" w:rsidRPr="00D055FB">
          <w:rPr>
            <w:rStyle w:val="af1"/>
            <w:rFonts w:ascii="Arial" w:hAnsi="Arial" w:cs="Arial"/>
            <w:sz w:val="22"/>
            <w:szCs w:val="22"/>
            <w:lang w:val="en-US"/>
          </w:rPr>
          <w:t>com</w:t>
        </w:r>
      </w:hyperlink>
      <w:r w:rsidR="003201E0" w:rsidRPr="00010F6D">
        <w:rPr>
          <w:rFonts w:ascii="Arial" w:hAnsi="Arial" w:cs="Arial"/>
          <w:sz w:val="22"/>
          <w:szCs w:val="22"/>
        </w:rPr>
        <w:t>.</w:t>
      </w:r>
    </w:p>
    <w:p w14:paraId="0FD8C3C1" w14:textId="77777777" w:rsidR="003201E0" w:rsidRDefault="003201E0" w:rsidP="000409DF">
      <w:pPr>
        <w:pStyle w:val="a3"/>
        <w:ind w:left="668"/>
        <w:jc w:val="both"/>
        <w:rPr>
          <w:rFonts w:ascii="Arial" w:hAnsi="Arial" w:cs="Arial"/>
          <w:sz w:val="22"/>
          <w:szCs w:val="22"/>
        </w:rPr>
      </w:pPr>
    </w:p>
    <w:p w14:paraId="1672020A" w14:textId="0EE091FE" w:rsidR="00026D04" w:rsidRPr="00535173" w:rsidRDefault="00860CE0" w:rsidP="00597627">
      <w:pPr>
        <w:pStyle w:val="a3"/>
        <w:numPr>
          <w:ilvl w:val="0"/>
          <w:numId w:val="2"/>
        </w:numPr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bookmarkStart w:id="4" w:name="до"/>
      <w:bookmarkStart w:id="5" w:name="_Toc438123740"/>
      <w:bookmarkEnd w:id="4"/>
      <w:r w:rsidRPr="00535173">
        <w:rPr>
          <w:rFonts w:ascii="Arial" w:eastAsiaTheme="majorEastAsia" w:hAnsi="Arial" w:cs="Arial"/>
          <w:b/>
          <w:bCs/>
          <w:sz w:val="22"/>
          <w:szCs w:val="22"/>
        </w:rPr>
        <w:t>Принципы благотворительной деятельности</w:t>
      </w:r>
      <w:r w:rsidR="001B6932" w:rsidRPr="00535173">
        <w:rPr>
          <w:rFonts w:ascii="Arial" w:eastAsiaTheme="majorEastAsia" w:hAnsi="Arial" w:cs="Arial"/>
          <w:b/>
          <w:bCs/>
          <w:sz w:val="22"/>
          <w:szCs w:val="22"/>
        </w:rPr>
        <w:t xml:space="preserve"> Группы СИБУР</w:t>
      </w:r>
      <w:bookmarkEnd w:id="5"/>
    </w:p>
    <w:p w14:paraId="2176F629" w14:textId="77777777" w:rsidR="002703DB" w:rsidRPr="002703DB" w:rsidRDefault="002703DB" w:rsidP="002703DB">
      <w:pPr>
        <w:pStyle w:val="a3"/>
        <w:ind w:left="81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p w14:paraId="08786D3F" w14:textId="2F956EB0" w:rsidR="002838CE" w:rsidRPr="001D4040" w:rsidRDefault="00827C6A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Группа СИБУР </w:t>
      </w:r>
      <w:r w:rsidR="002838CE" w:rsidRPr="001D4040">
        <w:rPr>
          <w:rFonts w:ascii="Arial" w:hAnsi="Arial" w:cs="Arial"/>
          <w:color w:val="000000" w:themeColor="text1"/>
          <w:sz w:val="22"/>
          <w:szCs w:val="22"/>
        </w:rPr>
        <w:t>осуществляет благотворительную деятельность на добровольной основе, самостоятельно выбирая направления деятельности и форму оказания помощи. Работники Компании, принимающие участие в благотворительных мероприятиях, принимают решение о своем вкладе в проект лично, не подвергаясь влиянию со стороны каких-либо инстанций.</w:t>
      </w:r>
    </w:p>
    <w:p w14:paraId="0F03C921" w14:textId="77777777" w:rsidR="002838CE" w:rsidRPr="001D4040" w:rsidRDefault="002838CE" w:rsidP="000409DF">
      <w:pPr>
        <w:pStyle w:val="a3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B448351" w14:textId="6583A0BD" w:rsidR="00AB6346" w:rsidRDefault="00A34AFC" w:rsidP="00B67176">
      <w:pPr>
        <w:pStyle w:val="a3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4AFC">
        <w:rPr>
          <w:rFonts w:ascii="Arial" w:hAnsi="Arial" w:cs="Arial"/>
          <w:color w:val="000000" w:themeColor="text1"/>
          <w:sz w:val="22"/>
          <w:szCs w:val="22"/>
        </w:rPr>
        <w:t>Группа СИБУР</w:t>
      </w:r>
      <w:r w:rsidR="007710CE" w:rsidRPr="001D40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4F1D">
        <w:rPr>
          <w:rFonts w:ascii="Arial" w:hAnsi="Arial" w:cs="Arial"/>
          <w:color w:val="000000" w:themeColor="text1"/>
          <w:sz w:val="22"/>
          <w:szCs w:val="22"/>
        </w:rPr>
        <w:t xml:space="preserve">осуществляет благотворительную деятельность только в регионах присутствия и </w:t>
      </w:r>
      <w:r w:rsidR="007710CE" w:rsidRPr="001D4040">
        <w:rPr>
          <w:rFonts w:ascii="Arial" w:hAnsi="Arial" w:cs="Arial"/>
          <w:color w:val="000000" w:themeColor="text1"/>
          <w:sz w:val="22"/>
          <w:szCs w:val="22"/>
        </w:rPr>
        <w:t>принимает на себя только те обязательства, которые соответствуют целям</w:t>
      </w:r>
      <w:r w:rsidR="00AB6346">
        <w:rPr>
          <w:rFonts w:ascii="Arial" w:hAnsi="Arial" w:cs="Arial"/>
          <w:color w:val="000000" w:themeColor="text1"/>
          <w:sz w:val="22"/>
          <w:szCs w:val="22"/>
        </w:rPr>
        <w:t xml:space="preserve"> и</w:t>
      </w:r>
      <w:r w:rsidR="007710CE" w:rsidRPr="001D4040">
        <w:rPr>
          <w:rFonts w:ascii="Arial" w:hAnsi="Arial" w:cs="Arial"/>
          <w:color w:val="000000" w:themeColor="text1"/>
          <w:sz w:val="22"/>
          <w:szCs w:val="22"/>
        </w:rPr>
        <w:t xml:space="preserve"> задачам</w:t>
      </w:r>
      <w:r w:rsidR="00AB63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7176" w:rsidRPr="001D4040">
        <w:rPr>
          <w:rFonts w:ascii="Arial" w:hAnsi="Arial" w:cs="Arial"/>
          <w:color w:val="000000" w:themeColor="text1"/>
          <w:sz w:val="22"/>
          <w:szCs w:val="22"/>
        </w:rPr>
        <w:t xml:space="preserve">ее </w:t>
      </w:r>
      <w:r w:rsidR="00AB6346">
        <w:rPr>
          <w:rFonts w:ascii="Arial" w:hAnsi="Arial" w:cs="Arial"/>
          <w:color w:val="000000" w:themeColor="text1"/>
          <w:sz w:val="22"/>
          <w:szCs w:val="22"/>
        </w:rPr>
        <w:t>бизнес-деятельности</w:t>
      </w:r>
      <w:r w:rsidR="007710CE" w:rsidRPr="001D404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D588D" w:rsidRPr="001D4040">
        <w:rPr>
          <w:rFonts w:ascii="Arial" w:hAnsi="Arial" w:cs="Arial"/>
          <w:color w:val="000000" w:themeColor="text1"/>
          <w:sz w:val="22"/>
          <w:szCs w:val="22"/>
        </w:rPr>
        <w:t xml:space="preserve">организационным </w:t>
      </w:r>
      <w:r w:rsidR="007710CE" w:rsidRPr="001D4040">
        <w:rPr>
          <w:rFonts w:ascii="Arial" w:hAnsi="Arial" w:cs="Arial"/>
          <w:color w:val="000000" w:themeColor="text1"/>
          <w:sz w:val="22"/>
          <w:szCs w:val="22"/>
        </w:rPr>
        <w:t>возмо</w:t>
      </w:r>
      <w:r w:rsidR="00D1251E">
        <w:rPr>
          <w:rFonts w:ascii="Arial" w:hAnsi="Arial" w:cs="Arial"/>
          <w:color w:val="000000" w:themeColor="text1"/>
          <w:sz w:val="22"/>
          <w:szCs w:val="22"/>
        </w:rPr>
        <w:t>жностям и финансовому положению, а также подпадают под определение «Социальные инвестиции».</w:t>
      </w:r>
      <w:r w:rsidR="007710CE" w:rsidRPr="001D40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9E939E" w14:textId="77777777" w:rsidR="00B67176" w:rsidRPr="00B67176" w:rsidRDefault="00B67176" w:rsidP="00B67176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</w:p>
    <w:p w14:paraId="6599E7C2" w14:textId="77777777" w:rsidR="00B67176" w:rsidRDefault="00B67176" w:rsidP="00B67176">
      <w:pPr>
        <w:pStyle w:val="a3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При планировании благотворительной деятельности </w:t>
      </w:r>
      <w:r w:rsidRPr="001D4040">
        <w:rPr>
          <w:rFonts w:ascii="Arial" w:hAnsi="Arial" w:cs="Arial"/>
          <w:color w:val="000000" w:themeColor="text1"/>
          <w:sz w:val="22"/>
          <w:szCs w:val="22"/>
        </w:rPr>
        <w:t>Групп</w:t>
      </w:r>
      <w:r>
        <w:rPr>
          <w:rFonts w:ascii="Arial" w:hAnsi="Arial" w:cs="Arial"/>
          <w:color w:val="000000" w:themeColor="text1"/>
          <w:sz w:val="22"/>
          <w:szCs w:val="22"/>
        </w:rPr>
        <w:t>а</w:t>
      </w:r>
      <w:r w:rsidRPr="001D4040">
        <w:rPr>
          <w:rFonts w:ascii="Arial" w:hAnsi="Arial" w:cs="Arial"/>
          <w:color w:val="000000" w:themeColor="text1"/>
          <w:sz w:val="22"/>
          <w:szCs w:val="22"/>
        </w:rPr>
        <w:t xml:space="preserve"> СИБУР </w:t>
      </w:r>
      <w:r>
        <w:rPr>
          <w:rFonts w:ascii="Arial" w:hAnsi="Arial" w:cs="Arial"/>
          <w:color w:val="000000" w:themeColor="text1"/>
          <w:sz w:val="22"/>
          <w:szCs w:val="22"/>
        </w:rPr>
        <w:t>учитывает</w:t>
      </w:r>
      <w:r w:rsidRPr="001D4040">
        <w:rPr>
          <w:rFonts w:ascii="Arial" w:hAnsi="Arial" w:cs="Arial"/>
          <w:color w:val="000000" w:themeColor="text1"/>
          <w:sz w:val="22"/>
          <w:szCs w:val="22"/>
        </w:rPr>
        <w:t xml:space="preserve"> социально-экономически</w:t>
      </w:r>
      <w:r>
        <w:rPr>
          <w:rFonts w:ascii="Arial" w:hAnsi="Arial" w:cs="Arial"/>
          <w:color w:val="000000" w:themeColor="text1"/>
          <w:sz w:val="22"/>
          <w:szCs w:val="22"/>
        </w:rPr>
        <w:t>е</w:t>
      </w:r>
      <w:r w:rsidRPr="001D4040">
        <w:rPr>
          <w:rFonts w:ascii="Arial" w:hAnsi="Arial" w:cs="Arial"/>
          <w:color w:val="000000" w:themeColor="text1"/>
          <w:sz w:val="22"/>
          <w:szCs w:val="22"/>
        </w:rPr>
        <w:t>, природны</w:t>
      </w:r>
      <w:r>
        <w:rPr>
          <w:rFonts w:ascii="Arial" w:hAnsi="Arial" w:cs="Arial"/>
          <w:color w:val="000000" w:themeColor="text1"/>
          <w:sz w:val="22"/>
          <w:szCs w:val="22"/>
        </w:rPr>
        <w:t>е</w:t>
      </w:r>
      <w:r w:rsidRPr="001D4040">
        <w:rPr>
          <w:rFonts w:ascii="Arial" w:hAnsi="Arial" w:cs="Arial"/>
          <w:color w:val="000000" w:themeColor="text1"/>
          <w:sz w:val="22"/>
          <w:szCs w:val="22"/>
        </w:rPr>
        <w:t xml:space="preserve"> и культурны</w:t>
      </w:r>
      <w:r>
        <w:rPr>
          <w:rFonts w:ascii="Arial" w:hAnsi="Arial" w:cs="Arial"/>
          <w:color w:val="000000" w:themeColor="text1"/>
          <w:sz w:val="22"/>
          <w:szCs w:val="22"/>
        </w:rPr>
        <w:t>е особенности</w:t>
      </w:r>
      <w:r w:rsidRPr="001D4040">
        <w:rPr>
          <w:rFonts w:ascii="Arial" w:hAnsi="Arial" w:cs="Arial"/>
          <w:color w:val="000000" w:themeColor="text1"/>
          <w:sz w:val="22"/>
          <w:szCs w:val="22"/>
        </w:rPr>
        <w:t xml:space="preserve"> регионов присутствия, а </w:t>
      </w:r>
      <w:r>
        <w:rPr>
          <w:rFonts w:ascii="Arial" w:hAnsi="Arial" w:cs="Arial"/>
          <w:color w:val="000000" w:themeColor="text1"/>
          <w:sz w:val="22"/>
          <w:szCs w:val="22"/>
        </w:rPr>
        <w:t>также проблемы, актуальные для конкретных городов и регионов</w:t>
      </w:r>
      <w:r w:rsidRPr="001D404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7507D1" w14:textId="77777777" w:rsidR="00B67176" w:rsidRPr="00B67176" w:rsidRDefault="00B67176" w:rsidP="00B67176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</w:p>
    <w:p w14:paraId="34371138" w14:textId="03340417" w:rsidR="00B67176" w:rsidRDefault="00B67176" w:rsidP="003B3D37">
      <w:pPr>
        <w:pStyle w:val="a3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7176">
        <w:rPr>
          <w:rFonts w:ascii="Arial" w:hAnsi="Arial" w:cs="Arial"/>
          <w:color w:val="000000" w:themeColor="text1"/>
          <w:sz w:val="22"/>
          <w:szCs w:val="22"/>
        </w:rPr>
        <w:t>Группа СИБУР в первую очередь поддерживает проекты, имеющие своей целью устранение причин существующих в обществе проблем, имеющих долгосрочный эффект и высокую социальную значимость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оказывающих непосредственное влияние на </w:t>
      </w:r>
      <w:r w:rsidR="003F409D">
        <w:rPr>
          <w:rFonts w:ascii="Arial" w:hAnsi="Arial" w:cs="Arial"/>
          <w:color w:val="000000" w:themeColor="text1"/>
          <w:sz w:val="22"/>
          <w:szCs w:val="22"/>
        </w:rPr>
        <w:t>р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аботников </w:t>
      </w:r>
      <w:r w:rsidR="003F409D">
        <w:rPr>
          <w:rFonts w:ascii="Arial" w:hAnsi="Arial" w:cs="Arial"/>
          <w:color w:val="000000" w:themeColor="text1"/>
          <w:sz w:val="22"/>
          <w:szCs w:val="22"/>
        </w:rPr>
        <w:t>Компании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и/или членов их семей.</w:t>
      </w:r>
    </w:p>
    <w:p w14:paraId="6CCED281" w14:textId="77777777" w:rsidR="00B67176" w:rsidRPr="00B67176" w:rsidRDefault="00B67176" w:rsidP="00B67176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</w:p>
    <w:p w14:paraId="70CB2257" w14:textId="4E8B7F01" w:rsidR="00DB7245" w:rsidRDefault="001A4B7D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0CE0">
        <w:rPr>
          <w:rFonts w:ascii="Arial" w:hAnsi="Arial" w:cs="Arial"/>
          <w:sz w:val="22"/>
          <w:szCs w:val="22"/>
        </w:rPr>
        <w:t>Группа СИБУР</w:t>
      </w:r>
      <w:r w:rsidR="0031182D" w:rsidRPr="00860CE0">
        <w:rPr>
          <w:rFonts w:ascii="Arial" w:hAnsi="Arial" w:cs="Arial"/>
          <w:sz w:val="22"/>
          <w:szCs w:val="22"/>
        </w:rPr>
        <w:t xml:space="preserve"> осуществляет</w:t>
      </w:r>
      <w:r w:rsidR="00DB7245" w:rsidRPr="00860CE0">
        <w:rPr>
          <w:rFonts w:ascii="Arial" w:hAnsi="Arial" w:cs="Arial"/>
          <w:sz w:val="22"/>
          <w:szCs w:val="22"/>
        </w:rPr>
        <w:t xml:space="preserve"> благотворительную деятельность на системной, долгосрочной основе. При планировании и бюджетировании благотворительной деятельности используется наработанный в ходе предыдущих проектов опыт.</w:t>
      </w:r>
    </w:p>
    <w:p w14:paraId="3B75B756" w14:textId="77777777" w:rsidR="00B67176" w:rsidRPr="00B67176" w:rsidRDefault="00B67176" w:rsidP="00B67176">
      <w:pPr>
        <w:pStyle w:val="a3"/>
        <w:rPr>
          <w:rFonts w:ascii="Arial" w:hAnsi="Arial" w:cs="Arial"/>
          <w:sz w:val="22"/>
          <w:szCs w:val="22"/>
        </w:rPr>
      </w:pPr>
    </w:p>
    <w:p w14:paraId="749F5F95" w14:textId="13D94D70" w:rsidR="00DB7245" w:rsidRDefault="00336008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6008">
        <w:rPr>
          <w:rFonts w:ascii="Arial" w:hAnsi="Arial" w:cs="Arial"/>
          <w:color w:val="000000" w:themeColor="text1"/>
          <w:sz w:val="22"/>
          <w:szCs w:val="22"/>
        </w:rPr>
        <w:t>Группа СИБУР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B78A0" w:rsidRPr="001D4040">
        <w:rPr>
          <w:rFonts w:ascii="Arial" w:hAnsi="Arial" w:cs="Arial"/>
          <w:color w:val="000000" w:themeColor="text1"/>
          <w:sz w:val="22"/>
          <w:szCs w:val="22"/>
        </w:rPr>
        <w:t>один раз в год определяет цели и задачи благотворительной деятельности и по истечении года проводит оценку достигнутых результатов</w:t>
      </w:r>
      <w:r w:rsidR="00DB7245" w:rsidRPr="001D404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42D64">
        <w:rPr>
          <w:rFonts w:ascii="Arial" w:hAnsi="Arial" w:cs="Arial"/>
          <w:color w:val="000000" w:themeColor="text1"/>
          <w:sz w:val="22"/>
          <w:szCs w:val="22"/>
        </w:rPr>
        <w:t xml:space="preserve">Группа </w:t>
      </w:r>
      <w:r w:rsidR="00342D6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СИБУР </w:t>
      </w:r>
      <w:r w:rsidR="00DB7245" w:rsidRPr="001D4040">
        <w:rPr>
          <w:rFonts w:ascii="Arial" w:hAnsi="Arial" w:cs="Arial"/>
          <w:color w:val="000000" w:themeColor="text1"/>
          <w:sz w:val="22"/>
          <w:szCs w:val="22"/>
        </w:rPr>
        <w:t xml:space="preserve">стремится </w:t>
      </w:r>
      <w:r w:rsidR="00CB78A0" w:rsidRPr="001D4040">
        <w:rPr>
          <w:rFonts w:ascii="Arial" w:hAnsi="Arial" w:cs="Arial"/>
          <w:color w:val="000000" w:themeColor="text1"/>
          <w:sz w:val="22"/>
          <w:szCs w:val="22"/>
        </w:rPr>
        <w:t xml:space="preserve">к </w:t>
      </w:r>
      <w:r w:rsidR="00F13C95" w:rsidRPr="001D4040">
        <w:rPr>
          <w:rFonts w:ascii="Arial" w:hAnsi="Arial" w:cs="Arial"/>
          <w:color w:val="000000" w:themeColor="text1"/>
          <w:sz w:val="22"/>
          <w:szCs w:val="22"/>
        </w:rPr>
        <w:t>повышению эффективности своей благотворительной деятельности</w:t>
      </w:r>
      <w:r w:rsidR="00CB78A0" w:rsidRPr="001D40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3C95" w:rsidRPr="001D4040">
        <w:rPr>
          <w:rFonts w:ascii="Arial" w:hAnsi="Arial" w:cs="Arial"/>
          <w:color w:val="000000" w:themeColor="text1"/>
          <w:sz w:val="22"/>
          <w:szCs w:val="22"/>
        </w:rPr>
        <w:t>через</w:t>
      </w:r>
      <w:r w:rsidR="00CB78A0" w:rsidRPr="001D4040">
        <w:rPr>
          <w:rFonts w:ascii="Arial" w:hAnsi="Arial" w:cs="Arial"/>
          <w:color w:val="000000" w:themeColor="text1"/>
          <w:sz w:val="22"/>
          <w:szCs w:val="22"/>
        </w:rPr>
        <w:t xml:space="preserve"> достижени</w:t>
      </w:r>
      <w:r w:rsidR="00933A0D">
        <w:rPr>
          <w:rFonts w:ascii="Arial" w:hAnsi="Arial" w:cs="Arial"/>
          <w:color w:val="000000" w:themeColor="text1"/>
          <w:sz w:val="22"/>
          <w:szCs w:val="22"/>
        </w:rPr>
        <w:t>е</w:t>
      </w:r>
      <w:r w:rsidR="00CB78A0" w:rsidRPr="001D4040">
        <w:rPr>
          <w:rFonts w:ascii="Arial" w:hAnsi="Arial" w:cs="Arial"/>
          <w:color w:val="000000" w:themeColor="text1"/>
          <w:sz w:val="22"/>
          <w:szCs w:val="22"/>
        </w:rPr>
        <w:t xml:space="preserve"> более высоких результатов</w:t>
      </w:r>
      <w:r w:rsidR="00F13C95" w:rsidRPr="001D4040">
        <w:rPr>
          <w:rFonts w:ascii="Arial" w:hAnsi="Arial" w:cs="Arial"/>
          <w:color w:val="000000" w:themeColor="text1"/>
          <w:sz w:val="22"/>
          <w:szCs w:val="22"/>
        </w:rPr>
        <w:t xml:space="preserve"> в рамках поставленных задач</w:t>
      </w:r>
      <w:r w:rsidR="00CB78A0" w:rsidRPr="001D404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0CF9220" w14:textId="77777777" w:rsidR="00B67176" w:rsidRPr="00B67176" w:rsidRDefault="00B67176" w:rsidP="00B67176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</w:p>
    <w:p w14:paraId="54D19C1E" w14:textId="0BBE48C7" w:rsidR="00B67176" w:rsidRPr="001D4040" w:rsidRDefault="00827C6A" w:rsidP="00B67176">
      <w:pPr>
        <w:pStyle w:val="a3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Группа СИБУР</w:t>
      </w:r>
      <w:r w:rsidRPr="001D40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7176" w:rsidRPr="001D4040">
        <w:rPr>
          <w:rFonts w:ascii="Arial" w:hAnsi="Arial" w:cs="Arial"/>
          <w:color w:val="000000" w:themeColor="text1"/>
          <w:sz w:val="22"/>
          <w:szCs w:val="22"/>
        </w:rPr>
        <w:t xml:space="preserve">гарантирует исполнение взятых на себя обязательств, однако оставляет за собой право ежегодного пересмотра объема социальных обязательств в соответствии с объективной оценкой своего положения.  </w:t>
      </w:r>
    </w:p>
    <w:p w14:paraId="3A497C69" w14:textId="77777777" w:rsidR="00860CE0" w:rsidRPr="00860CE0" w:rsidRDefault="00860CE0" w:rsidP="00860CE0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</w:p>
    <w:p w14:paraId="61DD4E97" w14:textId="77777777" w:rsidR="00860CE0" w:rsidRDefault="00860CE0" w:rsidP="00860CE0">
      <w:pPr>
        <w:pStyle w:val="a3"/>
        <w:rPr>
          <w:rFonts w:ascii="Arial" w:hAnsi="Arial" w:cs="Arial"/>
          <w:sz w:val="22"/>
        </w:rPr>
      </w:pPr>
    </w:p>
    <w:p w14:paraId="5760D309" w14:textId="15587171" w:rsidR="009634FD" w:rsidRPr="001D4040" w:rsidRDefault="00033B68" w:rsidP="009D3B6A">
      <w:pPr>
        <w:pStyle w:val="a3"/>
        <w:keepNext/>
        <w:keepLines/>
        <w:numPr>
          <w:ilvl w:val="0"/>
          <w:numId w:val="2"/>
        </w:numPr>
        <w:jc w:val="both"/>
        <w:outlineLvl w:val="0"/>
        <w:rPr>
          <w:rFonts w:ascii="Arial" w:eastAsiaTheme="majorEastAsia" w:hAnsi="Arial" w:cs="Arial"/>
          <w:b/>
          <w:bCs/>
          <w:sz w:val="22"/>
          <w:szCs w:val="22"/>
        </w:rPr>
      </w:pPr>
      <w:bookmarkStart w:id="6" w:name="_Toc438123741"/>
      <w:r>
        <w:rPr>
          <w:rFonts w:ascii="Arial" w:eastAsiaTheme="majorEastAsia" w:hAnsi="Arial" w:cs="Arial"/>
          <w:b/>
          <w:bCs/>
          <w:sz w:val="22"/>
          <w:szCs w:val="22"/>
        </w:rPr>
        <w:t>Б</w:t>
      </w:r>
      <w:r w:rsidR="00ED0D28">
        <w:rPr>
          <w:rFonts w:ascii="Arial" w:eastAsiaTheme="majorEastAsia" w:hAnsi="Arial" w:cs="Arial"/>
          <w:b/>
          <w:bCs/>
          <w:sz w:val="22"/>
          <w:szCs w:val="22"/>
        </w:rPr>
        <w:t>лаготворительная программа</w:t>
      </w:r>
      <w:r w:rsidR="009634FD" w:rsidRPr="001D4040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9634FD">
        <w:rPr>
          <w:rFonts w:ascii="Arial" w:eastAsiaTheme="majorEastAsia" w:hAnsi="Arial" w:cs="Arial"/>
          <w:b/>
          <w:bCs/>
          <w:sz w:val="22"/>
          <w:szCs w:val="22"/>
        </w:rPr>
        <w:t>Группы СИБУР</w:t>
      </w:r>
      <w:r>
        <w:rPr>
          <w:rFonts w:ascii="Arial" w:eastAsiaTheme="majorEastAsia" w:hAnsi="Arial" w:cs="Arial"/>
          <w:b/>
          <w:bCs/>
          <w:sz w:val="22"/>
          <w:szCs w:val="22"/>
        </w:rPr>
        <w:t xml:space="preserve"> «Формула хороших дел»</w:t>
      </w:r>
      <w:bookmarkEnd w:id="6"/>
    </w:p>
    <w:p w14:paraId="388CD5D7" w14:textId="77777777" w:rsidR="009634FD" w:rsidRPr="001D4040" w:rsidRDefault="009634FD" w:rsidP="009634FD">
      <w:pPr>
        <w:jc w:val="both"/>
        <w:rPr>
          <w:rFonts w:ascii="Arial" w:hAnsi="Arial" w:cs="Arial"/>
          <w:sz w:val="22"/>
          <w:szCs w:val="22"/>
        </w:rPr>
      </w:pPr>
      <w:r w:rsidRPr="001D4040">
        <w:rPr>
          <w:rFonts w:ascii="Arial" w:hAnsi="Arial" w:cs="Arial"/>
          <w:sz w:val="22"/>
          <w:szCs w:val="22"/>
        </w:rPr>
        <w:t xml:space="preserve">  </w:t>
      </w:r>
    </w:p>
    <w:p w14:paraId="0DF45D38" w14:textId="7ACF87B5" w:rsidR="009634FD" w:rsidRDefault="009634FD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В целях повышения эффективности благотворительной деяте</w:t>
      </w:r>
      <w:r w:rsidR="006D7980">
        <w:rPr>
          <w:rFonts w:ascii="Arial" w:hAnsi="Arial" w:cs="Arial"/>
          <w:color w:val="000000" w:themeColor="text1"/>
          <w:sz w:val="22"/>
          <w:szCs w:val="22"/>
        </w:rPr>
        <w:t>льности все благотворительные и частично спонсорские проекты Группы СИБУР объединены в рамках единой благотворительной программы</w:t>
      </w:r>
      <w:r w:rsidR="008F1C78">
        <w:rPr>
          <w:rFonts w:ascii="Arial" w:hAnsi="Arial" w:cs="Arial"/>
          <w:color w:val="000000" w:themeColor="text1"/>
          <w:sz w:val="22"/>
          <w:szCs w:val="22"/>
        </w:rPr>
        <w:t xml:space="preserve"> «Формула хороших дел» (далее «Программа»)</w:t>
      </w:r>
      <w:r w:rsidR="006D798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621266" w14:textId="77777777" w:rsidR="006D7980" w:rsidRDefault="006D7980" w:rsidP="006D7980">
      <w:pPr>
        <w:pStyle w:val="a3"/>
        <w:ind w:left="6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E1C4D3" w14:textId="77777777" w:rsidR="00BB569D" w:rsidRPr="00BB569D" w:rsidRDefault="00BB569D" w:rsidP="00BB569D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</w:p>
    <w:p w14:paraId="5F53E7E3" w14:textId="38BE672D" w:rsidR="00195D30" w:rsidRPr="00195D30" w:rsidRDefault="00904CEA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Программа реализуется по направлениям, определенным Группой СИБУР в качестве приоритетных</w:t>
      </w:r>
      <w:r w:rsidR="00195D30" w:rsidRPr="00195D30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3A09B27" w14:textId="77777777" w:rsidR="005A10AF" w:rsidRDefault="005A10AF" w:rsidP="004B6809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2"/>
          <w:szCs w:val="22"/>
        </w:rPr>
      </w:pPr>
      <w:r w:rsidRPr="005A10AF">
        <w:rPr>
          <w:rFonts w:ascii="Arial" w:hAnsi="Arial" w:cs="Arial"/>
          <w:b/>
          <w:bCs/>
          <w:sz w:val="22"/>
          <w:szCs w:val="22"/>
        </w:rPr>
        <w:t>Направление 1 «Развитие городов»:</w:t>
      </w:r>
      <w:r w:rsidRPr="005A10AF">
        <w:rPr>
          <w:rFonts w:ascii="Arial" w:hAnsi="Arial" w:cs="Arial"/>
          <w:sz w:val="22"/>
          <w:szCs w:val="22"/>
        </w:rPr>
        <w:t xml:space="preserve"> содействие устойчивому развитию и повышению качества жизни в городах присутствия. </w:t>
      </w:r>
    </w:p>
    <w:p w14:paraId="00D7557B" w14:textId="127C70F8" w:rsidR="00AB1DD0" w:rsidRDefault="005A10AF" w:rsidP="004B6809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2"/>
          <w:szCs w:val="22"/>
        </w:rPr>
      </w:pPr>
      <w:r w:rsidRPr="005A10AF">
        <w:rPr>
          <w:rFonts w:ascii="Arial" w:hAnsi="Arial" w:cs="Arial"/>
          <w:b/>
          <w:bCs/>
          <w:sz w:val="22"/>
          <w:szCs w:val="22"/>
        </w:rPr>
        <w:t>Направление 2 «Образование и наука»:</w:t>
      </w:r>
      <w:r w:rsidRPr="005A10AF">
        <w:rPr>
          <w:rFonts w:ascii="Arial" w:hAnsi="Arial" w:cs="Arial"/>
          <w:sz w:val="22"/>
          <w:szCs w:val="22"/>
        </w:rPr>
        <w:t xml:space="preserve"> поддержка и развитие химической науки и естественно-научного образования и продвижение химической отрасли как перспективной для карьерного роста и развития.</w:t>
      </w:r>
    </w:p>
    <w:p w14:paraId="4B2458C2" w14:textId="5FF711FE" w:rsidR="005A10AF" w:rsidRPr="005A10AF" w:rsidRDefault="005A10AF" w:rsidP="004B6809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2"/>
          <w:szCs w:val="22"/>
        </w:rPr>
      </w:pPr>
      <w:r w:rsidRPr="005A10AF">
        <w:rPr>
          <w:rFonts w:ascii="Arial" w:hAnsi="Arial" w:cs="Arial"/>
          <w:b/>
          <w:bCs/>
          <w:sz w:val="22"/>
          <w:szCs w:val="22"/>
        </w:rPr>
        <w:t xml:space="preserve">Направление 3 «Спорт и здоровый образ жизни»: </w:t>
      </w:r>
      <w:r w:rsidRPr="005A10AF">
        <w:rPr>
          <w:rFonts w:ascii="Arial" w:hAnsi="Arial" w:cs="Arial"/>
          <w:sz w:val="22"/>
          <w:szCs w:val="22"/>
        </w:rPr>
        <w:t xml:space="preserve">создание условий для занятий </w:t>
      </w:r>
      <w:proofErr w:type="gramStart"/>
      <w:r w:rsidR="00535173">
        <w:rPr>
          <w:rFonts w:ascii="Arial" w:hAnsi="Arial" w:cs="Arial"/>
          <w:sz w:val="22"/>
          <w:szCs w:val="22"/>
        </w:rPr>
        <w:t>спортом</w:t>
      </w:r>
      <w:proofErr w:type="gramEnd"/>
      <w:r w:rsidRPr="005A10AF">
        <w:rPr>
          <w:rFonts w:ascii="Arial" w:hAnsi="Arial" w:cs="Arial"/>
          <w:sz w:val="22"/>
          <w:szCs w:val="22"/>
        </w:rPr>
        <w:t xml:space="preserve"> и популяризация здорового образа жизни. </w:t>
      </w:r>
    </w:p>
    <w:p w14:paraId="7FC3A6E4" w14:textId="4C6DDB40" w:rsidR="005A10AF" w:rsidRPr="005A10AF" w:rsidRDefault="005A10AF" w:rsidP="00684B4B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2"/>
          <w:szCs w:val="22"/>
        </w:rPr>
      </w:pPr>
      <w:r w:rsidRPr="005A10AF">
        <w:rPr>
          <w:rFonts w:ascii="Arial" w:hAnsi="Arial" w:cs="Arial"/>
          <w:b/>
          <w:sz w:val="22"/>
          <w:szCs w:val="22"/>
        </w:rPr>
        <w:t xml:space="preserve">Направление 4 «Охрана окружающей среды»: </w:t>
      </w:r>
      <w:r w:rsidRPr="005C40C5">
        <w:rPr>
          <w:rFonts w:ascii="Arial" w:hAnsi="Arial" w:cs="Arial"/>
          <w:sz w:val="22"/>
          <w:szCs w:val="22"/>
        </w:rPr>
        <w:t>эк</w:t>
      </w:r>
      <w:r w:rsidRPr="005A10AF">
        <w:rPr>
          <w:rFonts w:ascii="Arial" w:hAnsi="Arial" w:cs="Arial"/>
          <w:sz w:val="22"/>
          <w:szCs w:val="22"/>
        </w:rPr>
        <w:t>ологическое просвещение, организация и поддержка природоохранных мероприятий.</w:t>
      </w:r>
    </w:p>
    <w:p w14:paraId="19D757FB" w14:textId="0FE674D6" w:rsidR="005A10AF" w:rsidRPr="005A10AF" w:rsidRDefault="005A10AF" w:rsidP="00573BFE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2"/>
          <w:szCs w:val="22"/>
        </w:rPr>
      </w:pPr>
      <w:r w:rsidRPr="005A10AF">
        <w:rPr>
          <w:rFonts w:ascii="Arial" w:hAnsi="Arial" w:cs="Arial"/>
          <w:b/>
          <w:sz w:val="22"/>
          <w:szCs w:val="22"/>
        </w:rPr>
        <w:t xml:space="preserve">Направление 5 «Культура»: </w:t>
      </w:r>
      <w:r w:rsidRPr="005A10AF">
        <w:rPr>
          <w:rFonts w:ascii="Arial" w:hAnsi="Arial" w:cs="Arial"/>
          <w:sz w:val="22"/>
          <w:szCs w:val="22"/>
        </w:rPr>
        <w:t>содействие в реализации культурных проектов и развитие детско-юношеского творчества.</w:t>
      </w:r>
    </w:p>
    <w:p w14:paraId="03C345BD" w14:textId="4B06A52C" w:rsidR="002B798D" w:rsidRPr="005A10AF" w:rsidRDefault="005A10AF" w:rsidP="00B13E3A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Направление 6 «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Волонтерство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»:</w:t>
      </w:r>
      <w:r w:rsidR="002B798D" w:rsidRPr="005A10A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42D64">
        <w:rPr>
          <w:rFonts w:ascii="Arial" w:hAnsi="Arial" w:cs="Arial"/>
          <w:color w:val="000000" w:themeColor="text1"/>
          <w:sz w:val="22"/>
          <w:szCs w:val="22"/>
        </w:rPr>
        <w:t xml:space="preserve">объединение работников и жителей регионов </w:t>
      </w:r>
      <w:r w:rsidR="00A5406B">
        <w:rPr>
          <w:rFonts w:ascii="Arial" w:hAnsi="Arial" w:cs="Arial"/>
          <w:color w:val="000000" w:themeColor="text1"/>
          <w:sz w:val="22"/>
          <w:szCs w:val="22"/>
        </w:rPr>
        <w:t>присутствия Группы</w:t>
      </w:r>
      <w:r w:rsidR="00342D64">
        <w:rPr>
          <w:rFonts w:ascii="Arial" w:hAnsi="Arial" w:cs="Arial"/>
          <w:color w:val="000000" w:themeColor="text1"/>
          <w:sz w:val="22"/>
          <w:szCs w:val="22"/>
        </w:rPr>
        <w:t xml:space="preserve"> СИБУР вокруг общечеловеческих ценностей и вовлечение их в собственные социально значимые проекты</w:t>
      </w:r>
      <w:r w:rsidR="002B798D" w:rsidRPr="005A10A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FC65CD" w14:textId="77777777" w:rsidR="00195D30" w:rsidRPr="00195D30" w:rsidRDefault="00195D30" w:rsidP="000409DF">
      <w:pPr>
        <w:pStyle w:val="a3"/>
        <w:jc w:val="both"/>
        <w:rPr>
          <w:rFonts w:ascii="Arial" w:hAnsi="Arial" w:cs="Arial"/>
          <w:sz w:val="22"/>
          <w:szCs w:val="22"/>
        </w:rPr>
      </w:pPr>
    </w:p>
    <w:p w14:paraId="7B50C99F" w14:textId="31144327" w:rsidR="00BA0BBE" w:rsidRPr="00597627" w:rsidRDefault="00BA0BBE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97627">
        <w:rPr>
          <w:rFonts w:ascii="Arial" w:hAnsi="Arial" w:cs="Arial"/>
          <w:sz w:val="22"/>
          <w:szCs w:val="22"/>
        </w:rPr>
        <w:t xml:space="preserve">Благотворительная </w:t>
      </w:r>
      <w:r w:rsidR="00EC69BA" w:rsidRPr="00597627">
        <w:rPr>
          <w:rFonts w:ascii="Arial" w:hAnsi="Arial" w:cs="Arial"/>
          <w:sz w:val="22"/>
          <w:szCs w:val="22"/>
        </w:rPr>
        <w:t>Программа</w:t>
      </w:r>
      <w:r w:rsidRPr="00597627">
        <w:rPr>
          <w:rFonts w:ascii="Arial" w:hAnsi="Arial" w:cs="Arial"/>
          <w:sz w:val="22"/>
          <w:szCs w:val="22"/>
        </w:rPr>
        <w:t xml:space="preserve"> реализуется:</w:t>
      </w:r>
    </w:p>
    <w:p w14:paraId="55B6F456" w14:textId="5BA39A27" w:rsidR="00BA0BBE" w:rsidRPr="00597627" w:rsidRDefault="003537CA" w:rsidP="009D3B6A">
      <w:pPr>
        <w:pStyle w:val="a3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97627">
        <w:rPr>
          <w:rFonts w:ascii="Arial" w:hAnsi="Arial" w:cs="Arial"/>
          <w:sz w:val="22"/>
          <w:szCs w:val="22"/>
        </w:rPr>
        <w:t>в</w:t>
      </w:r>
      <w:r w:rsidR="00BA0BBE" w:rsidRPr="00597627">
        <w:rPr>
          <w:rFonts w:ascii="Arial" w:hAnsi="Arial" w:cs="Arial"/>
          <w:sz w:val="22"/>
          <w:szCs w:val="22"/>
        </w:rPr>
        <w:t xml:space="preserve"> виде </w:t>
      </w:r>
      <w:r w:rsidR="0012304A" w:rsidRPr="00597627">
        <w:rPr>
          <w:rFonts w:ascii="Arial" w:hAnsi="Arial" w:cs="Arial"/>
          <w:sz w:val="22"/>
          <w:szCs w:val="22"/>
        </w:rPr>
        <w:t xml:space="preserve">специальных </w:t>
      </w:r>
      <w:r w:rsidR="009A41A7">
        <w:rPr>
          <w:rFonts w:ascii="Arial" w:hAnsi="Arial" w:cs="Arial"/>
          <w:sz w:val="22"/>
          <w:szCs w:val="22"/>
        </w:rPr>
        <w:t xml:space="preserve">и </w:t>
      </w:r>
      <w:r w:rsidR="00434E9F">
        <w:rPr>
          <w:rFonts w:ascii="Arial" w:hAnsi="Arial" w:cs="Arial"/>
          <w:sz w:val="22"/>
          <w:szCs w:val="22"/>
        </w:rPr>
        <w:t xml:space="preserve">межрегиональных </w:t>
      </w:r>
      <w:r w:rsidR="00BA0BBE" w:rsidRPr="00597627">
        <w:rPr>
          <w:rFonts w:ascii="Arial" w:hAnsi="Arial" w:cs="Arial"/>
          <w:sz w:val="22"/>
          <w:szCs w:val="22"/>
        </w:rPr>
        <w:t xml:space="preserve">проектов </w:t>
      </w:r>
      <w:r w:rsidR="009A41A7">
        <w:rPr>
          <w:rFonts w:ascii="Arial" w:hAnsi="Arial" w:cs="Arial"/>
          <w:sz w:val="22"/>
          <w:szCs w:val="22"/>
        </w:rPr>
        <w:t>Группы СИБУР</w:t>
      </w:r>
      <w:r w:rsidR="00BA0BBE" w:rsidRPr="00597627">
        <w:rPr>
          <w:rFonts w:ascii="Arial" w:hAnsi="Arial" w:cs="Arial"/>
          <w:sz w:val="22"/>
          <w:szCs w:val="22"/>
        </w:rPr>
        <w:t>;</w:t>
      </w:r>
    </w:p>
    <w:p w14:paraId="7E2C57F2" w14:textId="3104B1E1" w:rsidR="00BA0BBE" w:rsidRPr="00597627" w:rsidRDefault="003537CA" w:rsidP="009D3B6A">
      <w:pPr>
        <w:pStyle w:val="a3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97627">
        <w:rPr>
          <w:rFonts w:ascii="Arial" w:hAnsi="Arial" w:cs="Arial"/>
          <w:sz w:val="22"/>
          <w:szCs w:val="22"/>
        </w:rPr>
        <w:t>в</w:t>
      </w:r>
      <w:r w:rsidR="00BA0BBE" w:rsidRPr="00597627">
        <w:rPr>
          <w:rFonts w:ascii="Arial" w:hAnsi="Arial" w:cs="Arial"/>
          <w:sz w:val="22"/>
          <w:szCs w:val="22"/>
        </w:rPr>
        <w:t xml:space="preserve"> виде </w:t>
      </w:r>
      <w:r w:rsidR="00033B68" w:rsidRPr="00597627">
        <w:rPr>
          <w:rFonts w:ascii="Arial" w:hAnsi="Arial" w:cs="Arial"/>
          <w:sz w:val="22"/>
          <w:szCs w:val="22"/>
        </w:rPr>
        <w:t xml:space="preserve">оказания </w:t>
      </w:r>
      <w:r w:rsidR="00EC69BA" w:rsidRPr="00597627">
        <w:rPr>
          <w:rFonts w:ascii="Arial" w:hAnsi="Arial" w:cs="Arial"/>
          <w:sz w:val="22"/>
          <w:szCs w:val="22"/>
        </w:rPr>
        <w:t>благотворительной и спонсорской</w:t>
      </w:r>
      <w:r w:rsidR="00033B68" w:rsidRPr="00597627">
        <w:rPr>
          <w:rFonts w:ascii="Arial" w:hAnsi="Arial" w:cs="Arial"/>
          <w:sz w:val="22"/>
          <w:szCs w:val="22"/>
        </w:rPr>
        <w:t xml:space="preserve"> поддержки проектам</w:t>
      </w:r>
      <w:r w:rsidR="00BA0BBE" w:rsidRPr="00597627">
        <w:rPr>
          <w:rFonts w:ascii="Arial" w:hAnsi="Arial" w:cs="Arial"/>
          <w:sz w:val="22"/>
          <w:szCs w:val="22"/>
        </w:rPr>
        <w:t>, реализу</w:t>
      </w:r>
      <w:r w:rsidR="00033B68" w:rsidRPr="00597627">
        <w:rPr>
          <w:rFonts w:ascii="Arial" w:hAnsi="Arial" w:cs="Arial"/>
          <w:sz w:val="22"/>
          <w:szCs w:val="22"/>
        </w:rPr>
        <w:t>емым</w:t>
      </w:r>
      <w:r w:rsidRPr="00597627">
        <w:rPr>
          <w:rFonts w:ascii="Arial" w:hAnsi="Arial" w:cs="Arial"/>
          <w:sz w:val="22"/>
          <w:szCs w:val="22"/>
        </w:rPr>
        <w:t xml:space="preserve"> третьими лицами в регионах присутствия Компании.</w:t>
      </w:r>
    </w:p>
    <w:p w14:paraId="0AB754B0" w14:textId="77777777" w:rsidR="001010E5" w:rsidRDefault="001010E5" w:rsidP="001010E5">
      <w:pPr>
        <w:pStyle w:val="a3"/>
        <w:ind w:left="179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1414DF" w14:textId="0224BF54" w:rsidR="00FF4F1D" w:rsidRDefault="001010E5" w:rsidP="009D3B6A">
      <w:pPr>
        <w:pStyle w:val="a3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28DD">
        <w:rPr>
          <w:rFonts w:ascii="Arial" w:hAnsi="Arial" w:cs="Arial"/>
          <w:color w:val="000000" w:themeColor="text1"/>
          <w:sz w:val="22"/>
          <w:szCs w:val="22"/>
        </w:rPr>
        <w:t>Информация о правилах выделения финансовой и нефинансовой помощи</w:t>
      </w:r>
      <w:r w:rsidR="00EC69BA">
        <w:rPr>
          <w:rFonts w:ascii="Arial" w:hAnsi="Arial" w:cs="Arial"/>
          <w:color w:val="000000" w:themeColor="text1"/>
          <w:sz w:val="22"/>
          <w:szCs w:val="22"/>
        </w:rPr>
        <w:t xml:space="preserve"> на благотворительной основе</w:t>
      </w:r>
      <w:r w:rsidRPr="00BD28DD">
        <w:rPr>
          <w:rFonts w:ascii="Arial" w:hAnsi="Arial" w:cs="Arial"/>
          <w:color w:val="000000" w:themeColor="text1"/>
          <w:sz w:val="22"/>
          <w:szCs w:val="22"/>
        </w:rPr>
        <w:t>, требованиях к заявителям и к оформлению заявки, о порядке рассмотрения заявок, выделения финансирования и отчетности по проектам содержится в «</w:t>
      </w:r>
      <w:r w:rsidR="00C94875">
        <w:rPr>
          <w:rFonts w:ascii="Arial" w:hAnsi="Arial" w:cs="Arial"/>
          <w:color w:val="000000" w:themeColor="text1"/>
          <w:sz w:val="22"/>
          <w:szCs w:val="22"/>
        </w:rPr>
        <w:t>Р</w:t>
      </w:r>
      <w:r w:rsidR="00434E9F">
        <w:rPr>
          <w:rFonts w:ascii="Arial" w:hAnsi="Arial" w:cs="Arial"/>
          <w:color w:val="000000" w:themeColor="text1"/>
          <w:sz w:val="22"/>
          <w:szCs w:val="22"/>
        </w:rPr>
        <w:t xml:space="preserve">егламенте </w:t>
      </w:r>
      <w:r w:rsidR="00342D64">
        <w:rPr>
          <w:rFonts w:ascii="Arial" w:hAnsi="Arial" w:cs="Arial"/>
          <w:color w:val="000000" w:themeColor="text1"/>
          <w:sz w:val="22"/>
          <w:szCs w:val="22"/>
        </w:rPr>
        <w:t>конкурса</w:t>
      </w:r>
      <w:r w:rsidRPr="00BD28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406B">
        <w:rPr>
          <w:rFonts w:ascii="Arial" w:hAnsi="Arial" w:cs="Arial"/>
          <w:color w:val="000000" w:themeColor="text1"/>
          <w:sz w:val="22"/>
          <w:szCs w:val="22"/>
        </w:rPr>
        <w:t xml:space="preserve">социально значимых </w:t>
      </w:r>
      <w:r w:rsidRPr="00BD28DD">
        <w:rPr>
          <w:rFonts w:ascii="Arial" w:hAnsi="Arial" w:cs="Arial"/>
          <w:color w:val="000000" w:themeColor="text1"/>
          <w:sz w:val="22"/>
          <w:szCs w:val="22"/>
        </w:rPr>
        <w:t xml:space="preserve">проектов ПАО «СИБУР Холдинг», размещенном в свободном доступе на сайте Программы </w:t>
      </w:r>
      <w:r w:rsidR="00AB1DD0">
        <w:rPr>
          <w:rFonts w:ascii="Arial" w:hAnsi="Arial" w:cs="Arial"/>
          <w:color w:val="000000" w:themeColor="text1"/>
          <w:sz w:val="22"/>
          <w:szCs w:val="22"/>
          <w:lang w:val="en-US"/>
        </w:rPr>
        <w:t>www</w:t>
      </w:r>
      <w:r w:rsidR="00AB1DD0" w:rsidRPr="00597627">
        <w:rPr>
          <w:rFonts w:ascii="Arial" w:hAnsi="Arial" w:cs="Arial"/>
          <w:color w:val="000000" w:themeColor="text1"/>
          <w:sz w:val="22"/>
          <w:szCs w:val="22"/>
        </w:rPr>
        <w:t>.</w:t>
      </w:r>
      <w:r w:rsidR="00AB1DD0">
        <w:rPr>
          <w:rFonts w:ascii="Arial" w:hAnsi="Arial" w:cs="Arial"/>
          <w:color w:val="000000" w:themeColor="text1"/>
          <w:sz w:val="22"/>
          <w:szCs w:val="22"/>
          <w:lang w:val="en-US"/>
        </w:rPr>
        <w:t>formula</w:t>
      </w:r>
      <w:r w:rsidR="00AB1DD0" w:rsidRPr="00597627">
        <w:rPr>
          <w:rFonts w:ascii="Arial" w:hAnsi="Arial" w:cs="Arial"/>
          <w:color w:val="000000" w:themeColor="text1"/>
          <w:sz w:val="22"/>
          <w:szCs w:val="22"/>
        </w:rPr>
        <w:t>-</w:t>
      </w:r>
      <w:r w:rsidR="00AB1DD0">
        <w:rPr>
          <w:rFonts w:ascii="Arial" w:hAnsi="Arial" w:cs="Arial"/>
          <w:color w:val="000000" w:themeColor="text1"/>
          <w:sz w:val="22"/>
          <w:szCs w:val="22"/>
          <w:lang w:val="en-US"/>
        </w:rPr>
        <w:t>h</w:t>
      </w:r>
      <w:r w:rsidR="009F0DD4" w:rsidRPr="009F0DD4">
        <w:rPr>
          <w:rFonts w:ascii="Arial" w:hAnsi="Arial" w:cs="Arial"/>
          <w:color w:val="000000" w:themeColor="text1"/>
          <w:sz w:val="22"/>
          <w:szCs w:val="22"/>
        </w:rPr>
        <w:t>d.ru</w:t>
      </w:r>
      <w:r w:rsidR="009F0DD4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76F63F27" w14:textId="77777777" w:rsidR="009A41A7" w:rsidRPr="00FF4F1D" w:rsidRDefault="009A41A7" w:rsidP="00597627">
      <w:pPr>
        <w:pStyle w:val="a3"/>
        <w:ind w:left="668"/>
        <w:jc w:val="both"/>
        <w:rPr>
          <w:rStyle w:val="af1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50CB4337" w14:textId="431EBBFF" w:rsidR="009A41A7" w:rsidRDefault="00FF4F1D" w:rsidP="00597627">
      <w:pPr>
        <w:pStyle w:val="32"/>
        <w:numPr>
          <w:ilvl w:val="1"/>
          <w:numId w:val="2"/>
        </w:numPr>
        <w:rPr>
          <w:rFonts w:ascii="Arial" w:hAnsi="Arial" w:cs="Arial"/>
          <w:color w:val="000000" w:themeColor="text1"/>
          <w:sz w:val="22"/>
        </w:rPr>
      </w:pPr>
      <w:bookmarkStart w:id="7" w:name="_Toc438123742"/>
      <w:r w:rsidRPr="00597627">
        <w:rPr>
          <w:rFonts w:ascii="Arial" w:eastAsia="Times New Roman" w:hAnsi="Arial" w:cs="Arial"/>
          <w:color w:val="000000" w:themeColor="text1"/>
          <w:sz w:val="22"/>
          <w:lang w:eastAsia="ru-RU"/>
        </w:rPr>
        <w:t xml:space="preserve">Спонсорская деятельность Группы СИБУР в отношении социально значимых проектов является </w:t>
      </w:r>
      <w:r w:rsidR="00720F0A" w:rsidRPr="00597627">
        <w:rPr>
          <w:rFonts w:ascii="Arial" w:eastAsia="Times New Roman" w:hAnsi="Arial" w:cs="Arial"/>
          <w:color w:val="000000" w:themeColor="text1"/>
          <w:sz w:val="22"/>
          <w:lang w:eastAsia="ru-RU"/>
        </w:rPr>
        <w:t>частью благотворительной программы «Формула хороших дел»</w:t>
      </w:r>
      <w:r w:rsidRPr="00597627">
        <w:rPr>
          <w:rFonts w:ascii="Arial" w:eastAsia="Times New Roman" w:hAnsi="Arial" w:cs="Arial"/>
          <w:color w:val="000000" w:themeColor="text1"/>
          <w:sz w:val="22"/>
          <w:lang w:eastAsia="ru-RU"/>
        </w:rPr>
        <w:t xml:space="preserve"> и осуществляется на основании «</w:t>
      </w:r>
      <w:r w:rsidR="00C94875">
        <w:rPr>
          <w:rFonts w:ascii="Arial" w:eastAsia="Times New Roman" w:hAnsi="Arial" w:cs="Arial"/>
          <w:color w:val="000000" w:themeColor="text1"/>
          <w:sz w:val="22"/>
          <w:lang w:eastAsia="ru-RU"/>
        </w:rPr>
        <w:t>Р</w:t>
      </w:r>
      <w:r w:rsidR="00827C6A" w:rsidRPr="00597627">
        <w:rPr>
          <w:rFonts w:ascii="Arial" w:eastAsia="Times New Roman" w:hAnsi="Arial" w:cs="Arial"/>
          <w:color w:val="000000" w:themeColor="text1"/>
          <w:sz w:val="22"/>
          <w:lang w:eastAsia="ru-RU"/>
        </w:rPr>
        <w:t>егламент</w:t>
      </w:r>
      <w:r w:rsidR="00C94875">
        <w:rPr>
          <w:rFonts w:ascii="Arial" w:eastAsia="Times New Roman" w:hAnsi="Arial" w:cs="Arial"/>
          <w:color w:val="000000" w:themeColor="text1"/>
          <w:sz w:val="22"/>
          <w:lang w:eastAsia="ru-RU"/>
        </w:rPr>
        <w:t>а</w:t>
      </w:r>
      <w:r w:rsidR="00827C6A" w:rsidRPr="00597627">
        <w:rPr>
          <w:rFonts w:ascii="Arial" w:eastAsia="Times New Roman" w:hAnsi="Arial" w:cs="Arial"/>
          <w:color w:val="000000" w:themeColor="text1"/>
          <w:sz w:val="22"/>
          <w:lang w:eastAsia="ru-RU"/>
        </w:rPr>
        <w:t xml:space="preserve"> </w:t>
      </w:r>
      <w:r w:rsidR="00342D64">
        <w:rPr>
          <w:rFonts w:ascii="Arial" w:eastAsia="Times New Roman" w:hAnsi="Arial" w:cs="Arial"/>
          <w:color w:val="000000" w:themeColor="text1"/>
          <w:sz w:val="22"/>
          <w:lang w:eastAsia="ru-RU"/>
        </w:rPr>
        <w:t xml:space="preserve">спонсорской деятельности </w:t>
      </w:r>
      <w:r w:rsidRPr="00597627">
        <w:rPr>
          <w:rFonts w:ascii="Arial" w:eastAsia="Times New Roman" w:hAnsi="Arial" w:cs="Arial"/>
          <w:color w:val="000000" w:themeColor="text1"/>
          <w:sz w:val="22"/>
          <w:lang w:eastAsia="ru-RU"/>
        </w:rPr>
        <w:t>социально значимых проектов ПАО «СИБУР Холдинг»</w:t>
      </w:r>
      <w:r w:rsidR="00720F0A" w:rsidRPr="00597627">
        <w:rPr>
          <w:rFonts w:ascii="Arial" w:eastAsia="Times New Roman" w:hAnsi="Arial" w:cs="Arial"/>
          <w:color w:val="000000" w:themeColor="text1"/>
          <w:sz w:val="22"/>
          <w:lang w:eastAsia="ru-RU"/>
        </w:rPr>
        <w:t>, размещенного в свободном доступе на сайте Программы</w:t>
      </w:r>
      <w:bookmarkEnd w:id="7"/>
      <w:r w:rsidR="009F0DD4">
        <w:t xml:space="preserve"> </w:t>
      </w:r>
      <w:hyperlink r:id="rId10" w:history="1">
        <w:r w:rsidR="005C40C5" w:rsidRPr="00597627">
          <w:rPr>
            <w:rStyle w:val="af1"/>
            <w:rFonts w:ascii="Arial" w:eastAsia="Times New Roman" w:hAnsi="Arial" w:cs="Arial"/>
            <w:sz w:val="22"/>
            <w:lang w:val="en-US" w:eastAsia="ru-RU"/>
          </w:rPr>
          <w:t>www</w:t>
        </w:r>
        <w:r w:rsidR="005C40C5" w:rsidRPr="00597627">
          <w:rPr>
            <w:rStyle w:val="af1"/>
            <w:rFonts w:ascii="Arial" w:eastAsia="Times New Roman" w:hAnsi="Arial" w:cs="Arial"/>
            <w:sz w:val="22"/>
            <w:lang w:eastAsia="ru-RU"/>
          </w:rPr>
          <w:t>.</w:t>
        </w:r>
        <w:r w:rsidR="005C40C5" w:rsidRPr="00597627">
          <w:rPr>
            <w:rStyle w:val="af1"/>
            <w:rFonts w:ascii="Arial" w:eastAsia="Times New Roman" w:hAnsi="Arial" w:cs="Arial"/>
            <w:sz w:val="22"/>
            <w:lang w:val="en-US" w:eastAsia="ru-RU"/>
          </w:rPr>
          <w:t>formula</w:t>
        </w:r>
        <w:r w:rsidR="005C40C5" w:rsidRPr="00597627">
          <w:rPr>
            <w:rStyle w:val="af1"/>
            <w:rFonts w:ascii="Arial" w:eastAsia="Times New Roman" w:hAnsi="Arial" w:cs="Arial"/>
            <w:sz w:val="22"/>
            <w:lang w:eastAsia="ru-RU"/>
          </w:rPr>
          <w:t>-</w:t>
        </w:r>
        <w:proofErr w:type="spellStart"/>
        <w:r w:rsidR="005C40C5" w:rsidRPr="00597627">
          <w:rPr>
            <w:rStyle w:val="af1"/>
            <w:rFonts w:ascii="Arial" w:eastAsia="Times New Roman" w:hAnsi="Arial" w:cs="Arial"/>
            <w:sz w:val="22"/>
            <w:lang w:val="en-US" w:eastAsia="ru-RU"/>
          </w:rPr>
          <w:t>hd</w:t>
        </w:r>
        <w:proofErr w:type="spellEnd"/>
        <w:r w:rsidR="005C40C5" w:rsidRPr="00597627">
          <w:rPr>
            <w:rStyle w:val="af1"/>
            <w:rFonts w:ascii="Arial" w:eastAsia="Times New Roman" w:hAnsi="Arial" w:cs="Arial"/>
            <w:sz w:val="22"/>
            <w:lang w:eastAsia="ru-RU"/>
          </w:rPr>
          <w:t>.</w:t>
        </w:r>
        <w:proofErr w:type="spellStart"/>
        <w:r w:rsidR="005C40C5" w:rsidRPr="00597627">
          <w:rPr>
            <w:rStyle w:val="af1"/>
            <w:rFonts w:ascii="Arial" w:eastAsia="Times New Roman" w:hAnsi="Arial" w:cs="Arial"/>
            <w:sz w:val="22"/>
            <w:lang w:val="en-US" w:eastAsia="ru-RU"/>
          </w:rPr>
          <w:t>ru</w:t>
        </w:r>
        <w:proofErr w:type="spellEnd"/>
      </w:hyperlink>
      <w:r w:rsidR="009F0DD4" w:rsidRPr="00597627">
        <w:rPr>
          <w:rFonts w:ascii="Arial" w:eastAsia="Times New Roman" w:hAnsi="Arial" w:cs="Arial"/>
          <w:color w:val="000000" w:themeColor="text1"/>
          <w:sz w:val="22"/>
          <w:lang w:eastAsia="ru-RU"/>
        </w:rPr>
        <w:t>.</w:t>
      </w:r>
      <w:r w:rsidR="00720F0A" w:rsidRPr="00597627">
        <w:rPr>
          <w:rFonts w:ascii="Arial" w:eastAsia="Times New Roman" w:hAnsi="Arial" w:cs="Arial"/>
          <w:color w:val="000000" w:themeColor="text1"/>
          <w:sz w:val="22"/>
          <w:lang w:eastAsia="ru-RU"/>
        </w:rPr>
        <w:t xml:space="preserve"> </w:t>
      </w:r>
    </w:p>
    <w:p w14:paraId="62C00816" w14:textId="2BD6A786" w:rsidR="00720F0A" w:rsidRPr="00FF7388" w:rsidRDefault="00033B68" w:rsidP="00597627">
      <w:pPr>
        <w:pStyle w:val="32"/>
        <w:numPr>
          <w:ilvl w:val="1"/>
          <w:numId w:val="2"/>
        </w:numPr>
        <w:rPr>
          <w:rFonts w:ascii="Arial" w:hAnsi="Arial" w:cs="Arial"/>
          <w:color w:val="000000" w:themeColor="text1"/>
          <w:sz w:val="22"/>
        </w:rPr>
      </w:pPr>
      <w:r w:rsidRPr="00597627">
        <w:rPr>
          <w:rFonts w:ascii="Arial" w:hAnsi="Arial" w:cs="Arial"/>
          <w:color w:val="000000" w:themeColor="text1"/>
          <w:sz w:val="22"/>
        </w:rPr>
        <w:t xml:space="preserve">Проекты, не подпадающие под критерии </w:t>
      </w:r>
      <w:r w:rsidR="006A02C9" w:rsidRPr="00597627">
        <w:rPr>
          <w:rFonts w:ascii="Arial" w:hAnsi="Arial" w:cs="Arial"/>
          <w:color w:val="000000" w:themeColor="text1"/>
          <w:sz w:val="22"/>
        </w:rPr>
        <w:t>Программы</w:t>
      </w:r>
      <w:r w:rsidRPr="00597627">
        <w:rPr>
          <w:rFonts w:ascii="Arial" w:hAnsi="Arial" w:cs="Arial"/>
          <w:color w:val="000000" w:themeColor="text1"/>
          <w:sz w:val="22"/>
        </w:rPr>
        <w:t>, могут б</w:t>
      </w:r>
      <w:r w:rsidR="00F70270" w:rsidRPr="00597627">
        <w:rPr>
          <w:rFonts w:ascii="Arial" w:hAnsi="Arial" w:cs="Arial"/>
          <w:color w:val="000000" w:themeColor="text1"/>
          <w:sz w:val="22"/>
        </w:rPr>
        <w:t xml:space="preserve">ыть реализованы или поддержаны </w:t>
      </w:r>
      <w:r w:rsidRPr="00597627">
        <w:rPr>
          <w:rFonts w:ascii="Arial" w:hAnsi="Arial" w:cs="Arial"/>
          <w:color w:val="000000" w:themeColor="text1"/>
          <w:sz w:val="22"/>
        </w:rPr>
        <w:t xml:space="preserve">в исключительных случаях </w:t>
      </w:r>
      <w:r w:rsidR="00FF7388" w:rsidRPr="00597627">
        <w:rPr>
          <w:rFonts w:ascii="Arial" w:hAnsi="Arial" w:cs="Arial"/>
          <w:color w:val="000000" w:themeColor="text1"/>
          <w:sz w:val="22"/>
        </w:rPr>
        <w:t xml:space="preserve">после рассмотрения и одобрения </w:t>
      </w:r>
      <w:r w:rsidR="00597627">
        <w:rPr>
          <w:rFonts w:ascii="Arial" w:hAnsi="Arial" w:cs="Arial"/>
          <w:color w:val="000000" w:themeColor="text1"/>
          <w:sz w:val="22"/>
        </w:rPr>
        <w:t>руководством Группы СИБУР</w:t>
      </w:r>
      <w:r w:rsidR="00FF7388" w:rsidRPr="00597627">
        <w:rPr>
          <w:rFonts w:ascii="Arial" w:hAnsi="Arial" w:cs="Arial"/>
          <w:color w:val="000000" w:themeColor="text1"/>
          <w:sz w:val="22"/>
        </w:rPr>
        <w:t>.</w:t>
      </w:r>
    </w:p>
    <w:p w14:paraId="6B2FF279" w14:textId="544E36DF" w:rsidR="00A27301" w:rsidRPr="00597627" w:rsidRDefault="00720F0A" w:rsidP="00597627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20F0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Программа имеет собственный логотип, фирменный стиль, руководство по использованию фирменного стиля, утвержденный набор дизайн-макетов информационных и рекламных материалов. Не допускается использование элементов фирменного стиля Программы, </w:t>
      </w:r>
      <w:r w:rsidRPr="00597627">
        <w:rPr>
          <w:rFonts w:ascii="Arial" w:hAnsi="Arial" w:cs="Arial"/>
          <w:color w:val="000000" w:themeColor="text1"/>
          <w:sz w:val="22"/>
          <w:szCs w:val="22"/>
        </w:rPr>
        <w:t>ее информационных и рекламных</w:t>
      </w:r>
      <w:r w:rsidR="009F0DD4" w:rsidRPr="00597627">
        <w:rPr>
          <w:rFonts w:ascii="Arial" w:hAnsi="Arial" w:cs="Arial"/>
          <w:color w:val="000000" w:themeColor="text1"/>
          <w:sz w:val="22"/>
          <w:szCs w:val="22"/>
        </w:rPr>
        <w:t xml:space="preserve"> материалов без согласования с </w:t>
      </w:r>
      <w:r w:rsidR="00597627" w:rsidRPr="00597627">
        <w:rPr>
          <w:rFonts w:ascii="Arial" w:hAnsi="Arial" w:cs="Arial"/>
          <w:color w:val="000000" w:themeColor="text1"/>
          <w:sz w:val="22"/>
          <w:szCs w:val="22"/>
        </w:rPr>
        <w:t>Группой СИБУР</w:t>
      </w:r>
      <w:r w:rsidR="001B239B" w:rsidRPr="0059762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F32AE3D" w14:textId="77777777" w:rsidR="00DA72C9" w:rsidRPr="001D4040" w:rsidRDefault="00DA72C9" w:rsidP="000409DF">
      <w:pPr>
        <w:pStyle w:val="a3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p w14:paraId="5950F7C9" w14:textId="4A78863B" w:rsidR="00DA72C9" w:rsidRPr="001D4040" w:rsidRDefault="008B5E97" w:rsidP="0016283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811"/>
        <w:jc w:val="both"/>
        <w:outlineLvl w:val="0"/>
        <w:rPr>
          <w:rFonts w:ascii="Arial" w:eastAsiaTheme="majorEastAsia" w:hAnsi="Arial" w:cs="Arial"/>
          <w:b/>
          <w:bCs/>
          <w:sz w:val="22"/>
          <w:szCs w:val="22"/>
        </w:rPr>
      </w:pPr>
      <w:bookmarkStart w:id="8" w:name="_Toc438123744"/>
      <w:r>
        <w:rPr>
          <w:rFonts w:ascii="Arial" w:eastAsiaTheme="majorEastAsia" w:hAnsi="Arial" w:cs="Arial"/>
          <w:b/>
          <w:bCs/>
          <w:sz w:val="22"/>
          <w:szCs w:val="22"/>
        </w:rPr>
        <w:t>Заключительные положения</w:t>
      </w:r>
      <w:bookmarkEnd w:id="8"/>
    </w:p>
    <w:p w14:paraId="6C0B360C" w14:textId="77777777" w:rsidR="00D059F8" w:rsidRPr="001D4040" w:rsidRDefault="00D059F8" w:rsidP="000409DF">
      <w:pPr>
        <w:tabs>
          <w:tab w:val="left" w:pos="993"/>
          <w:tab w:val="left" w:pos="1134"/>
        </w:tabs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p w14:paraId="4197B8F5" w14:textId="77777777" w:rsidR="000B0C26" w:rsidRPr="000B0C26" w:rsidRDefault="000B0C26" w:rsidP="000B0C2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rFonts w:ascii="Arial" w:hAnsi="Arial"/>
          <w:color w:val="000000" w:themeColor="text1"/>
          <w:sz w:val="22"/>
        </w:rPr>
      </w:pPr>
      <w:r w:rsidRPr="00FD1813">
        <w:rPr>
          <w:rFonts w:ascii="Arial" w:hAnsi="Arial" w:cs="Arial"/>
          <w:sz w:val="22"/>
          <w:szCs w:val="22"/>
        </w:rPr>
        <w:t xml:space="preserve">Настоящий Меморандум является бессрочным. </w:t>
      </w:r>
    </w:p>
    <w:p w14:paraId="55816441" w14:textId="74115DF7" w:rsidR="000B0C26" w:rsidRPr="00FC1589" w:rsidRDefault="000B0C26" w:rsidP="000B0C26">
      <w:pPr>
        <w:pStyle w:val="a3"/>
        <w:tabs>
          <w:tab w:val="left" w:pos="1134"/>
        </w:tabs>
        <w:ind w:left="668"/>
        <w:jc w:val="both"/>
        <w:rPr>
          <w:rFonts w:ascii="Arial" w:hAnsi="Arial"/>
          <w:color w:val="000000" w:themeColor="text1"/>
          <w:sz w:val="22"/>
        </w:rPr>
      </w:pPr>
    </w:p>
    <w:p w14:paraId="18B722E1" w14:textId="7A3F8E7B" w:rsidR="000B0C26" w:rsidRPr="000B0C26" w:rsidRDefault="000B0C26" w:rsidP="00F244D8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rFonts w:ascii="Arial" w:hAnsi="Arial"/>
          <w:color w:val="000000" w:themeColor="text1"/>
          <w:sz w:val="22"/>
        </w:rPr>
      </w:pPr>
      <w:r w:rsidRPr="000B0C26">
        <w:rPr>
          <w:rFonts w:ascii="Arial" w:eastAsiaTheme="majorEastAsia" w:hAnsi="Arial" w:cs="Arial"/>
          <w:bCs/>
          <w:sz w:val="22"/>
          <w:szCs w:val="22"/>
        </w:rPr>
        <w:t>В случае вн</w:t>
      </w:r>
      <w:r>
        <w:rPr>
          <w:rFonts w:ascii="Arial" w:eastAsiaTheme="majorEastAsia" w:hAnsi="Arial" w:cs="Arial"/>
          <w:bCs/>
          <w:sz w:val="22"/>
          <w:szCs w:val="22"/>
        </w:rPr>
        <w:t>е</w:t>
      </w:r>
      <w:r w:rsidRPr="000B0C26">
        <w:rPr>
          <w:rFonts w:ascii="Arial" w:eastAsiaTheme="majorEastAsia" w:hAnsi="Arial" w:cs="Arial"/>
          <w:bCs/>
          <w:sz w:val="22"/>
          <w:szCs w:val="22"/>
        </w:rPr>
        <w:t>сения изменений в текст Меморандума соответствующая и</w:t>
      </w:r>
      <w:r w:rsidR="00AB48F5" w:rsidRPr="000B0C26">
        <w:rPr>
          <w:rFonts w:ascii="Arial" w:eastAsiaTheme="majorEastAsia" w:hAnsi="Arial" w:cs="Arial"/>
          <w:bCs/>
          <w:sz w:val="22"/>
          <w:szCs w:val="22"/>
        </w:rPr>
        <w:t xml:space="preserve">нформация </w:t>
      </w:r>
      <w:r>
        <w:rPr>
          <w:rFonts w:ascii="Arial" w:eastAsiaTheme="majorEastAsia" w:hAnsi="Arial" w:cs="Arial"/>
          <w:bCs/>
          <w:sz w:val="22"/>
          <w:szCs w:val="22"/>
        </w:rPr>
        <w:t>размещается на</w:t>
      </w:r>
      <w:r w:rsidR="00AB48F5" w:rsidRPr="000B0C26">
        <w:rPr>
          <w:rFonts w:ascii="Arial" w:eastAsiaTheme="majorEastAsia" w:hAnsi="Arial" w:cs="Arial"/>
          <w:bCs/>
          <w:sz w:val="22"/>
          <w:szCs w:val="22"/>
        </w:rPr>
        <w:t xml:space="preserve"> сайте </w:t>
      </w:r>
      <w:hyperlink r:id="rId11" w:history="1">
        <w:proofErr w:type="gramStart"/>
        <w:r w:rsidR="00BF74FF" w:rsidRPr="000B0C26">
          <w:rPr>
            <w:rStyle w:val="af1"/>
            <w:rFonts w:ascii="Arial" w:eastAsiaTheme="majorEastAsia" w:hAnsi="Arial" w:cs="Arial"/>
            <w:bCs/>
            <w:sz w:val="22"/>
            <w:szCs w:val="22"/>
            <w:lang w:val="en-US"/>
          </w:rPr>
          <w:t>www</w:t>
        </w:r>
        <w:r w:rsidR="00BF74FF" w:rsidRPr="000B0C26">
          <w:rPr>
            <w:rStyle w:val="af1"/>
            <w:rFonts w:ascii="Arial" w:eastAsiaTheme="majorEastAsia" w:hAnsi="Arial" w:cs="Arial"/>
            <w:bCs/>
            <w:sz w:val="22"/>
            <w:szCs w:val="22"/>
          </w:rPr>
          <w:t>.</w:t>
        </w:r>
        <w:r w:rsidR="00BF74FF" w:rsidRPr="000B0C26">
          <w:rPr>
            <w:rStyle w:val="af1"/>
            <w:rFonts w:ascii="Arial" w:eastAsiaTheme="majorEastAsia" w:hAnsi="Arial" w:cs="Arial"/>
            <w:bCs/>
            <w:sz w:val="22"/>
            <w:szCs w:val="22"/>
            <w:lang w:val="en-US"/>
          </w:rPr>
          <w:t>formula</w:t>
        </w:r>
        <w:r w:rsidR="00BF74FF" w:rsidRPr="000B0C26">
          <w:rPr>
            <w:rStyle w:val="af1"/>
            <w:rFonts w:ascii="Arial" w:eastAsiaTheme="majorEastAsia" w:hAnsi="Arial" w:cs="Arial"/>
            <w:bCs/>
            <w:sz w:val="22"/>
            <w:szCs w:val="22"/>
          </w:rPr>
          <w:t>-</w:t>
        </w:r>
        <w:proofErr w:type="spellStart"/>
        <w:r w:rsidR="00BF74FF" w:rsidRPr="000B0C26">
          <w:rPr>
            <w:rStyle w:val="af1"/>
            <w:rFonts w:ascii="Arial" w:eastAsiaTheme="majorEastAsia" w:hAnsi="Arial" w:cs="Arial"/>
            <w:bCs/>
            <w:sz w:val="22"/>
            <w:szCs w:val="22"/>
            <w:lang w:val="en-US"/>
          </w:rPr>
          <w:t>hd</w:t>
        </w:r>
        <w:proofErr w:type="spellEnd"/>
        <w:r w:rsidR="00BF74FF" w:rsidRPr="000B0C26">
          <w:rPr>
            <w:rStyle w:val="af1"/>
            <w:rFonts w:ascii="Arial" w:eastAsiaTheme="majorEastAsia" w:hAnsi="Arial" w:cs="Arial"/>
            <w:bCs/>
            <w:sz w:val="22"/>
            <w:szCs w:val="22"/>
          </w:rPr>
          <w:t>.</w:t>
        </w:r>
        <w:proofErr w:type="spellStart"/>
        <w:r w:rsidR="00BF74FF" w:rsidRPr="000B0C26">
          <w:rPr>
            <w:rStyle w:val="af1"/>
            <w:rFonts w:ascii="Arial" w:eastAsiaTheme="majorEastAsia" w:hAnsi="Arial" w:cs="Arial"/>
            <w:bCs/>
            <w:sz w:val="22"/>
            <w:szCs w:val="22"/>
            <w:lang w:val="en-US"/>
          </w:rPr>
          <w:t>ru</w:t>
        </w:r>
        <w:proofErr w:type="spellEnd"/>
      </w:hyperlink>
      <w:r w:rsidR="00D5348E" w:rsidRPr="000B0C26">
        <w:rPr>
          <w:rFonts w:ascii="Arial" w:eastAsiaTheme="majorEastAsia" w:hAnsi="Arial" w:cs="Arial"/>
          <w:bCs/>
          <w:sz w:val="22"/>
          <w:szCs w:val="22"/>
        </w:rPr>
        <w:t xml:space="preserve"> </w:t>
      </w:r>
      <w:hyperlink r:id="rId12" w:history="1"/>
      <w:r w:rsidR="00AB48F5" w:rsidRPr="000B0C26">
        <w:rPr>
          <w:rFonts w:ascii="Arial" w:eastAsiaTheme="majorEastAsia" w:hAnsi="Arial" w:cs="Arial"/>
          <w:bCs/>
          <w:sz w:val="22"/>
          <w:szCs w:val="22"/>
        </w:rPr>
        <w:t>.</w:t>
      </w:r>
      <w:proofErr w:type="gramEnd"/>
    </w:p>
    <w:sectPr w:rsidR="000B0C26" w:rsidRPr="000B0C26" w:rsidSect="00387CAB">
      <w:headerReference w:type="default" r:id="rId13"/>
      <w:footerReference w:type="default" r:id="rId14"/>
      <w:pgSz w:w="11906" w:h="16838"/>
      <w:pgMar w:top="1276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ECB2" w14:textId="77777777" w:rsidR="00AC1AC6" w:rsidRDefault="00AC1AC6" w:rsidP="006A1958">
      <w:r>
        <w:separator/>
      </w:r>
    </w:p>
  </w:endnote>
  <w:endnote w:type="continuationSeparator" w:id="0">
    <w:p w14:paraId="5410017F" w14:textId="77777777" w:rsidR="00AC1AC6" w:rsidRDefault="00AC1AC6" w:rsidP="006A1958">
      <w:r>
        <w:continuationSeparator/>
      </w:r>
    </w:p>
  </w:endnote>
  <w:endnote w:type="continuationNotice" w:id="1">
    <w:p w14:paraId="42AB80C9" w14:textId="77777777" w:rsidR="00AC1AC6" w:rsidRDefault="00AC1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060290"/>
      <w:docPartObj>
        <w:docPartGallery w:val="Page Numbers (Bottom of Page)"/>
        <w:docPartUnique/>
      </w:docPartObj>
    </w:sdtPr>
    <w:sdtEndPr/>
    <w:sdtContent>
      <w:p w14:paraId="4F177358" w14:textId="77777777" w:rsidR="00D917A8" w:rsidRDefault="00D917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D46">
          <w:rPr>
            <w:noProof/>
          </w:rPr>
          <w:t>6</w:t>
        </w:r>
        <w:r>
          <w:fldChar w:fldCharType="end"/>
        </w:r>
      </w:p>
    </w:sdtContent>
  </w:sdt>
  <w:p w14:paraId="51B0C711" w14:textId="77777777" w:rsidR="006A1958" w:rsidRDefault="006A19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5B47" w14:textId="77777777" w:rsidR="00AC1AC6" w:rsidRDefault="00AC1AC6" w:rsidP="006A1958">
      <w:r>
        <w:separator/>
      </w:r>
    </w:p>
  </w:footnote>
  <w:footnote w:type="continuationSeparator" w:id="0">
    <w:p w14:paraId="614CAC0B" w14:textId="77777777" w:rsidR="00AC1AC6" w:rsidRDefault="00AC1AC6" w:rsidP="006A1958">
      <w:r>
        <w:continuationSeparator/>
      </w:r>
    </w:p>
  </w:footnote>
  <w:footnote w:type="continuationNotice" w:id="1">
    <w:p w14:paraId="6C939A3A" w14:textId="77777777" w:rsidR="00AC1AC6" w:rsidRDefault="00AC1A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33484" w14:textId="77777777" w:rsidR="00276D82" w:rsidRDefault="00276D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5CE4"/>
    <w:multiLevelType w:val="hybridMultilevel"/>
    <w:tmpl w:val="BB6A42A8"/>
    <w:lvl w:ilvl="0" w:tplc="F4168D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2FA6"/>
    <w:multiLevelType w:val="multilevel"/>
    <w:tmpl w:val="268C0B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6"/>
        <w:szCs w:val="26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2B91FC6"/>
    <w:multiLevelType w:val="multilevel"/>
    <w:tmpl w:val="46DE46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2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3">
    <w:nsid w:val="3DF22108"/>
    <w:multiLevelType w:val="multilevel"/>
    <w:tmpl w:val="CD302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2C748F5"/>
    <w:multiLevelType w:val="multilevel"/>
    <w:tmpl w:val="779E4C2C"/>
    <w:lvl w:ilvl="0">
      <w:start w:val="1"/>
      <w:numFmt w:val="decimal"/>
      <w:lvlText w:val="%1."/>
      <w:lvlJc w:val="left"/>
      <w:pPr>
        <w:ind w:left="810" w:hanging="567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 w:val="0"/>
        <w:i w:val="0"/>
        <w:color w:val="auto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9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5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3E"/>
    <w:rsid w:val="0000073E"/>
    <w:rsid w:val="0000338C"/>
    <w:rsid w:val="00006079"/>
    <w:rsid w:val="000072B8"/>
    <w:rsid w:val="0000778E"/>
    <w:rsid w:val="00010F6D"/>
    <w:rsid w:val="000122DC"/>
    <w:rsid w:val="00014078"/>
    <w:rsid w:val="00014765"/>
    <w:rsid w:val="00015599"/>
    <w:rsid w:val="00015C62"/>
    <w:rsid w:val="00026D04"/>
    <w:rsid w:val="00033969"/>
    <w:rsid w:val="00033B68"/>
    <w:rsid w:val="000360B4"/>
    <w:rsid w:val="00036E49"/>
    <w:rsid w:val="000409DF"/>
    <w:rsid w:val="000457E7"/>
    <w:rsid w:val="000508E0"/>
    <w:rsid w:val="00051099"/>
    <w:rsid w:val="00053420"/>
    <w:rsid w:val="0005362A"/>
    <w:rsid w:val="00056EAF"/>
    <w:rsid w:val="00060A0D"/>
    <w:rsid w:val="000666FD"/>
    <w:rsid w:val="000734B0"/>
    <w:rsid w:val="00075C18"/>
    <w:rsid w:val="00080FC0"/>
    <w:rsid w:val="00081125"/>
    <w:rsid w:val="00091283"/>
    <w:rsid w:val="00092E30"/>
    <w:rsid w:val="00094AE5"/>
    <w:rsid w:val="00097262"/>
    <w:rsid w:val="000A0E81"/>
    <w:rsid w:val="000A4756"/>
    <w:rsid w:val="000A53B9"/>
    <w:rsid w:val="000A5B0D"/>
    <w:rsid w:val="000B03D0"/>
    <w:rsid w:val="000B0C26"/>
    <w:rsid w:val="000C0599"/>
    <w:rsid w:val="000C4C84"/>
    <w:rsid w:val="000C5E50"/>
    <w:rsid w:val="000C656F"/>
    <w:rsid w:val="000C76EF"/>
    <w:rsid w:val="000D2042"/>
    <w:rsid w:val="000D2E2E"/>
    <w:rsid w:val="000F282D"/>
    <w:rsid w:val="000F5496"/>
    <w:rsid w:val="001010E5"/>
    <w:rsid w:val="0010443C"/>
    <w:rsid w:val="00106ADB"/>
    <w:rsid w:val="0010705C"/>
    <w:rsid w:val="00107899"/>
    <w:rsid w:val="00111541"/>
    <w:rsid w:val="001133DB"/>
    <w:rsid w:val="00115ED1"/>
    <w:rsid w:val="0011614E"/>
    <w:rsid w:val="00120207"/>
    <w:rsid w:val="0012304A"/>
    <w:rsid w:val="00125246"/>
    <w:rsid w:val="00137DB6"/>
    <w:rsid w:val="0014789A"/>
    <w:rsid w:val="00155BB0"/>
    <w:rsid w:val="00161360"/>
    <w:rsid w:val="0016283A"/>
    <w:rsid w:val="0017152B"/>
    <w:rsid w:val="001804ED"/>
    <w:rsid w:val="001806C5"/>
    <w:rsid w:val="00180C65"/>
    <w:rsid w:val="00181D60"/>
    <w:rsid w:val="00182B64"/>
    <w:rsid w:val="00184769"/>
    <w:rsid w:val="001910AC"/>
    <w:rsid w:val="001926EC"/>
    <w:rsid w:val="001944B5"/>
    <w:rsid w:val="00195D30"/>
    <w:rsid w:val="001A0545"/>
    <w:rsid w:val="001A30BD"/>
    <w:rsid w:val="001A4B7D"/>
    <w:rsid w:val="001A6B85"/>
    <w:rsid w:val="001B0DFE"/>
    <w:rsid w:val="001B239B"/>
    <w:rsid w:val="001B3C1A"/>
    <w:rsid w:val="001B5AD2"/>
    <w:rsid w:val="001B5CC4"/>
    <w:rsid w:val="001B5E74"/>
    <w:rsid w:val="001B6932"/>
    <w:rsid w:val="001C70FF"/>
    <w:rsid w:val="001C7768"/>
    <w:rsid w:val="001D0ADC"/>
    <w:rsid w:val="001D3017"/>
    <w:rsid w:val="001D3CBD"/>
    <w:rsid w:val="001D4040"/>
    <w:rsid w:val="001E26CA"/>
    <w:rsid w:val="001E699B"/>
    <w:rsid w:val="001F0616"/>
    <w:rsid w:val="001F2F9C"/>
    <w:rsid w:val="001F3315"/>
    <w:rsid w:val="001F5C3A"/>
    <w:rsid w:val="00201BDE"/>
    <w:rsid w:val="00203B2D"/>
    <w:rsid w:val="00214A22"/>
    <w:rsid w:val="002200CD"/>
    <w:rsid w:val="0022382E"/>
    <w:rsid w:val="002266C9"/>
    <w:rsid w:val="0023307F"/>
    <w:rsid w:val="0023395B"/>
    <w:rsid w:val="00242AFA"/>
    <w:rsid w:val="00251328"/>
    <w:rsid w:val="0025383F"/>
    <w:rsid w:val="00254193"/>
    <w:rsid w:val="00255CCC"/>
    <w:rsid w:val="00260601"/>
    <w:rsid w:val="0026086D"/>
    <w:rsid w:val="0026288C"/>
    <w:rsid w:val="00262CD9"/>
    <w:rsid w:val="00263E0C"/>
    <w:rsid w:val="00264C08"/>
    <w:rsid w:val="0026546C"/>
    <w:rsid w:val="00266DF1"/>
    <w:rsid w:val="002702B2"/>
    <w:rsid w:val="002703DB"/>
    <w:rsid w:val="00271480"/>
    <w:rsid w:val="0027367A"/>
    <w:rsid w:val="00274062"/>
    <w:rsid w:val="00276D82"/>
    <w:rsid w:val="00277FBE"/>
    <w:rsid w:val="0028364D"/>
    <w:rsid w:val="002838CE"/>
    <w:rsid w:val="002932C7"/>
    <w:rsid w:val="00294A4E"/>
    <w:rsid w:val="002A304B"/>
    <w:rsid w:val="002A5DF7"/>
    <w:rsid w:val="002B1FCF"/>
    <w:rsid w:val="002B2FB3"/>
    <w:rsid w:val="002B5358"/>
    <w:rsid w:val="002B798D"/>
    <w:rsid w:val="002C031E"/>
    <w:rsid w:val="002C1506"/>
    <w:rsid w:val="002C48C8"/>
    <w:rsid w:val="002C54D5"/>
    <w:rsid w:val="002C5C83"/>
    <w:rsid w:val="002C607A"/>
    <w:rsid w:val="002D23F0"/>
    <w:rsid w:val="002E52DA"/>
    <w:rsid w:val="002F4D3E"/>
    <w:rsid w:val="002F5308"/>
    <w:rsid w:val="002F53D6"/>
    <w:rsid w:val="00301A03"/>
    <w:rsid w:val="003051EF"/>
    <w:rsid w:val="00305FE7"/>
    <w:rsid w:val="00310297"/>
    <w:rsid w:val="0031182D"/>
    <w:rsid w:val="003162CC"/>
    <w:rsid w:val="003201E0"/>
    <w:rsid w:val="003231A3"/>
    <w:rsid w:val="00333518"/>
    <w:rsid w:val="00336008"/>
    <w:rsid w:val="003366A5"/>
    <w:rsid w:val="00342D64"/>
    <w:rsid w:val="00347B11"/>
    <w:rsid w:val="003537CA"/>
    <w:rsid w:val="00367C1C"/>
    <w:rsid w:val="00372149"/>
    <w:rsid w:val="003728AF"/>
    <w:rsid w:val="00377E9A"/>
    <w:rsid w:val="00382762"/>
    <w:rsid w:val="003868EC"/>
    <w:rsid w:val="00386B58"/>
    <w:rsid w:val="00387CAB"/>
    <w:rsid w:val="00391BC2"/>
    <w:rsid w:val="0039516C"/>
    <w:rsid w:val="00395754"/>
    <w:rsid w:val="00397A4F"/>
    <w:rsid w:val="003A2E08"/>
    <w:rsid w:val="003B123C"/>
    <w:rsid w:val="003B2C03"/>
    <w:rsid w:val="003B57D0"/>
    <w:rsid w:val="003B7CA4"/>
    <w:rsid w:val="003C48C2"/>
    <w:rsid w:val="003C5456"/>
    <w:rsid w:val="003C5D2D"/>
    <w:rsid w:val="003D0F34"/>
    <w:rsid w:val="003D20AF"/>
    <w:rsid w:val="003D2976"/>
    <w:rsid w:val="003E0E04"/>
    <w:rsid w:val="003E2EF1"/>
    <w:rsid w:val="003E629D"/>
    <w:rsid w:val="003F1FC9"/>
    <w:rsid w:val="003F409D"/>
    <w:rsid w:val="003F50C3"/>
    <w:rsid w:val="0040077B"/>
    <w:rsid w:val="00404810"/>
    <w:rsid w:val="0040742E"/>
    <w:rsid w:val="00417C26"/>
    <w:rsid w:val="00431D9E"/>
    <w:rsid w:val="00434E9F"/>
    <w:rsid w:val="004358DE"/>
    <w:rsid w:val="00435A42"/>
    <w:rsid w:val="00436812"/>
    <w:rsid w:val="00440D5D"/>
    <w:rsid w:val="00441C79"/>
    <w:rsid w:val="00444DB9"/>
    <w:rsid w:val="004457E8"/>
    <w:rsid w:val="00446B01"/>
    <w:rsid w:val="00447E6E"/>
    <w:rsid w:val="00447F93"/>
    <w:rsid w:val="00453D46"/>
    <w:rsid w:val="004551AF"/>
    <w:rsid w:val="004569FF"/>
    <w:rsid w:val="0045743E"/>
    <w:rsid w:val="004605CC"/>
    <w:rsid w:val="00462451"/>
    <w:rsid w:val="00463831"/>
    <w:rsid w:val="0046574C"/>
    <w:rsid w:val="00466FE3"/>
    <w:rsid w:val="00467EF8"/>
    <w:rsid w:val="004711EB"/>
    <w:rsid w:val="00471469"/>
    <w:rsid w:val="004737D1"/>
    <w:rsid w:val="00476E10"/>
    <w:rsid w:val="00485B51"/>
    <w:rsid w:val="00486616"/>
    <w:rsid w:val="00491985"/>
    <w:rsid w:val="00492D18"/>
    <w:rsid w:val="004A0313"/>
    <w:rsid w:val="004A10DB"/>
    <w:rsid w:val="004A1AC0"/>
    <w:rsid w:val="004A1DFC"/>
    <w:rsid w:val="004A3D7B"/>
    <w:rsid w:val="004A7DC1"/>
    <w:rsid w:val="004B14C4"/>
    <w:rsid w:val="004B1A54"/>
    <w:rsid w:val="004B2C9E"/>
    <w:rsid w:val="004B2EB6"/>
    <w:rsid w:val="004B376D"/>
    <w:rsid w:val="004B692B"/>
    <w:rsid w:val="004B69CD"/>
    <w:rsid w:val="004C3B5F"/>
    <w:rsid w:val="004C690F"/>
    <w:rsid w:val="004D20B6"/>
    <w:rsid w:val="004D4DE5"/>
    <w:rsid w:val="004E29EC"/>
    <w:rsid w:val="004E53C5"/>
    <w:rsid w:val="004F1A34"/>
    <w:rsid w:val="004F27A9"/>
    <w:rsid w:val="00500BF2"/>
    <w:rsid w:val="00500C55"/>
    <w:rsid w:val="00502370"/>
    <w:rsid w:val="00503D08"/>
    <w:rsid w:val="005069DA"/>
    <w:rsid w:val="005127AA"/>
    <w:rsid w:val="00515B39"/>
    <w:rsid w:val="00520B2A"/>
    <w:rsid w:val="005214C5"/>
    <w:rsid w:val="0052747C"/>
    <w:rsid w:val="00527765"/>
    <w:rsid w:val="005313A0"/>
    <w:rsid w:val="00535173"/>
    <w:rsid w:val="00535D5C"/>
    <w:rsid w:val="00542101"/>
    <w:rsid w:val="005428E9"/>
    <w:rsid w:val="005506D1"/>
    <w:rsid w:val="005524F4"/>
    <w:rsid w:val="005621C8"/>
    <w:rsid w:val="005622F8"/>
    <w:rsid w:val="00563A73"/>
    <w:rsid w:val="0056525B"/>
    <w:rsid w:val="00565DC1"/>
    <w:rsid w:val="00571085"/>
    <w:rsid w:val="00571DE3"/>
    <w:rsid w:val="005763DE"/>
    <w:rsid w:val="00577D9A"/>
    <w:rsid w:val="00581A18"/>
    <w:rsid w:val="00583F5B"/>
    <w:rsid w:val="00585335"/>
    <w:rsid w:val="00586E7E"/>
    <w:rsid w:val="00593800"/>
    <w:rsid w:val="00596D0B"/>
    <w:rsid w:val="00597627"/>
    <w:rsid w:val="00597D8B"/>
    <w:rsid w:val="005A10AF"/>
    <w:rsid w:val="005A2073"/>
    <w:rsid w:val="005A44D4"/>
    <w:rsid w:val="005B32C1"/>
    <w:rsid w:val="005B55CA"/>
    <w:rsid w:val="005B5E96"/>
    <w:rsid w:val="005C40C5"/>
    <w:rsid w:val="005C770E"/>
    <w:rsid w:val="005D384C"/>
    <w:rsid w:val="005D4A59"/>
    <w:rsid w:val="005D64CE"/>
    <w:rsid w:val="005E009E"/>
    <w:rsid w:val="005E0EC7"/>
    <w:rsid w:val="005E581D"/>
    <w:rsid w:val="005F0D53"/>
    <w:rsid w:val="00601404"/>
    <w:rsid w:val="00602D31"/>
    <w:rsid w:val="00604A5A"/>
    <w:rsid w:val="00607651"/>
    <w:rsid w:val="00616077"/>
    <w:rsid w:val="00621B91"/>
    <w:rsid w:val="006306A4"/>
    <w:rsid w:val="006319E6"/>
    <w:rsid w:val="00634B1A"/>
    <w:rsid w:val="00644945"/>
    <w:rsid w:val="00646E27"/>
    <w:rsid w:val="00651C5B"/>
    <w:rsid w:val="00657AC9"/>
    <w:rsid w:val="00660343"/>
    <w:rsid w:val="00661F54"/>
    <w:rsid w:val="006645B9"/>
    <w:rsid w:val="00664F80"/>
    <w:rsid w:val="00665CDB"/>
    <w:rsid w:val="00672883"/>
    <w:rsid w:val="0068214C"/>
    <w:rsid w:val="00682FF2"/>
    <w:rsid w:val="00694539"/>
    <w:rsid w:val="00695D3D"/>
    <w:rsid w:val="0069667C"/>
    <w:rsid w:val="0069699A"/>
    <w:rsid w:val="00697946"/>
    <w:rsid w:val="0069798D"/>
    <w:rsid w:val="006A02C9"/>
    <w:rsid w:val="006A1958"/>
    <w:rsid w:val="006A1E7E"/>
    <w:rsid w:val="006A32E4"/>
    <w:rsid w:val="006A55CE"/>
    <w:rsid w:val="006A5F46"/>
    <w:rsid w:val="006C0FF6"/>
    <w:rsid w:val="006C194E"/>
    <w:rsid w:val="006C557F"/>
    <w:rsid w:val="006C6CAD"/>
    <w:rsid w:val="006C6F5E"/>
    <w:rsid w:val="006D2BE2"/>
    <w:rsid w:val="006D3B9C"/>
    <w:rsid w:val="006D4BDA"/>
    <w:rsid w:val="006D5C65"/>
    <w:rsid w:val="006D6CFD"/>
    <w:rsid w:val="006D759D"/>
    <w:rsid w:val="006D7980"/>
    <w:rsid w:val="006E0B40"/>
    <w:rsid w:val="00700BAD"/>
    <w:rsid w:val="00701E43"/>
    <w:rsid w:val="00707520"/>
    <w:rsid w:val="00707FDC"/>
    <w:rsid w:val="00720F0A"/>
    <w:rsid w:val="00721C5C"/>
    <w:rsid w:val="00731215"/>
    <w:rsid w:val="00741C9D"/>
    <w:rsid w:val="0074233B"/>
    <w:rsid w:val="00743544"/>
    <w:rsid w:val="0074420A"/>
    <w:rsid w:val="00746FA2"/>
    <w:rsid w:val="00750A22"/>
    <w:rsid w:val="0075156D"/>
    <w:rsid w:val="0075498A"/>
    <w:rsid w:val="00756549"/>
    <w:rsid w:val="0076130B"/>
    <w:rsid w:val="00763FEF"/>
    <w:rsid w:val="007710CE"/>
    <w:rsid w:val="007719BD"/>
    <w:rsid w:val="00772B7F"/>
    <w:rsid w:val="00773B63"/>
    <w:rsid w:val="00774A59"/>
    <w:rsid w:val="00781479"/>
    <w:rsid w:val="007814AD"/>
    <w:rsid w:val="00782437"/>
    <w:rsid w:val="007830BB"/>
    <w:rsid w:val="007867B2"/>
    <w:rsid w:val="007875D5"/>
    <w:rsid w:val="00796478"/>
    <w:rsid w:val="007A549C"/>
    <w:rsid w:val="007B5FD2"/>
    <w:rsid w:val="007B6169"/>
    <w:rsid w:val="007C5118"/>
    <w:rsid w:val="007C5140"/>
    <w:rsid w:val="007C6C76"/>
    <w:rsid w:val="007D46A4"/>
    <w:rsid w:val="007D4BCA"/>
    <w:rsid w:val="007D4FE2"/>
    <w:rsid w:val="007D7215"/>
    <w:rsid w:val="007E0C51"/>
    <w:rsid w:val="007E10B1"/>
    <w:rsid w:val="007E1BA3"/>
    <w:rsid w:val="007E3B9C"/>
    <w:rsid w:val="007E413A"/>
    <w:rsid w:val="007E4411"/>
    <w:rsid w:val="007F031E"/>
    <w:rsid w:val="007F0E4F"/>
    <w:rsid w:val="007F15AD"/>
    <w:rsid w:val="007F4683"/>
    <w:rsid w:val="007F59A3"/>
    <w:rsid w:val="007F6E6C"/>
    <w:rsid w:val="007F7B93"/>
    <w:rsid w:val="00802F76"/>
    <w:rsid w:val="0080488A"/>
    <w:rsid w:val="0081033A"/>
    <w:rsid w:val="0081451E"/>
    <w:rsid w:val="0081484A"/>
    <w:rsid w:val="00816810"/>
    <w:rsid w:val="00816D82"/>
    <w:rsid w:val="00820434"/>
    <w:rsid w:val="00821759"/>
    <w:rsid w:val="008236C6"/>
    <w:rsid w:val="0082389A"/>
    <w:rsid w:val="00827C6A"/>
    <w:rsid w:val="00830B66"/>
    <w:rsid w:val="00831220"/>
    <w:rsid w:val="0084151B"/>
    <w:rsid w:val="008417B9"/>
    <w:rsid w:val="00841DBF"/>
    <w:rsid w:val="008454DF"/>
    <w:rsid w:val="008466F7"/>
    <w:rsid w:val="00850C84"/>
    <w:rsid w:val="0085729E"/>
    <w:rsid w:val="00860CE0"/>
    <w:rsid w:val="00860DDA"/>
    <w:rsid w:val="008615DE"/>
    <w:rsid w:val="00862888"/>
    <w:rsid w:val="00864295"/>
    <w:rsid w:val="008661D4"/>
    <w:rsid w:val="008662B3"/>
    <w:rsid w:val="008703EC"/>
    <w:rsid w:val="00872547"/>
    <w:rsid w:val="00874245"/>
    <w:rsid w:val="008767AB"/>
    <w:rsid w:val="008858DD"/>
    <w:rsid w:val="008873F9"/>
    <w:rsid w:val="00891DE7"/>
    <w:rsid w:val="008947C5"/>
    <w:rsid w:val="00895880"/>
    <w:rsid w:val="008A06CE"/>
    <w:rsid w:val="008A1889"/>
    <w:rsid w:val="008A5C88"/>
    <w:rsid w:val="008A61E0"/>
    <w:rsid w:val="008A6B34"/>
    <w:rsid w:val="008B5A09"/>
    <w:rsid w:val="008B5E97"/>
    <w:rsid w:val="008C1E33"/>
    <w:rsid w:val="008C297F"/>
    <w:rsid w:val="008C6B12"/>
    <w:rsid w:val="008C7198"/>
    <w:rsid w:val="008C78C6"/>
    <w:rsid w:val="008D2862"/>
    <w:rsid w:val="008D65A8"/>
    <w:rsid w:val="008D7058"/>
    <w:rsid w:val="008D7C03"/>
    <w:rsid w:val="008F1C78"/>
    <w:rsid w:val="008F5A9A"/>
    <w:rsid w:val="008F5D7E"/>
    <w:rsid w:val="00900A22"/>
    <w:rsid w:val="00904CEA"/>
    <w:rsid w:val="00906F77"/>
    <w:rsid w:val="00910CA5"/>
    <w:rsid w:val="0091202D"/>
    <w:rsid w:val="00913173"/>
    <w:rsid w:val="00914A4F"/>
    <w:rsid w:val="00915906"/>
    <w:rsid w:val="009162B9"/>
    <w:rsid w:val="009162BD"/>
    <w:rsid w:val="00916D1B"/>
    <w:rsid w:val="00920B5A"/>
    <w:rsid w:val="009219FD"/>
    <w:rsid w:val="00921EB8"/>
    <w:rsid w:val="00922A83"/>
    <w:rsid w:val="00922B46"/>
    <w:rsid w:val="009232DC"/>
    <w:rsid w:val="0092699B"/>
    <w:rsid w:val="00930911"/>
    <w:rsid w:val="00931A39"/>
    <w:rsid w:val="00931D7C"/>
    <w:rsid w:val="00933A0D"/>
    <w:rsid w:val="00936C52"/>
    <w:rsid w:val="00942486"/>
    <w:rsid w:val="009439F5"/>
    <w:rsid w:val="00944AE3"/>
    <w:rsid w:val="00946CFB"/>
    <w:rsid w:val="00946EA4"/>
    <w:rsid w:val="00950B6E"/>
    <w:rsid w:val="00950CBA"/>
    <w:rsid w:val="00953F1B"/>
    <w:rsid w:val="00956D60"/>
    <w:rsid w:val="009634FD"/>
    <w:rsid w:val="00964DB9"/>
    <w:rsid w:val="00975657"/>
    <w:rsid w:val="009776CD"/>
    <w:rsid w:val="00985269"/>
    <w:rsid w:val="00985554"/>
    <w:rsid w:val="00986B8F"/>
    <w:rsid w:val="0099350B"/>
    <w:rsid w:val="009979EC"/>
    <w:rsid w:val="009A1004"/>
    <w:rsid w:val="009A41A7"/>
    <w:rsid w:val="009A53A6"/>
    <w:rsid w:val="009B09FB"/>
    <w:rsid w:val="009B0CFB"/>
    <w:rsid w:val="009B182F"/>
    <w:rsid w:val="009B61CD"/>
    <w:rsid w:val="009B74D0"/>
    <w:rsid w:val="009C31D0"/>
    <w:rsid w:val="009C3BE7"/>
    <w:rsid w:val="009D38F9"/>
    <w:rsid w:val="009D3B6A"/>
    <w:rsid w:val="009D588D"/>
    <w:rsid w:val="009E06D4"/>
    <w:rsid w:val="009E563B"/>
    <w:rsid w:val="009E5790"/>
    <w:rsid w:val="009F0DD4"/>
    <w:rsid w:val="009F2456"/>
    <w:rsid w:val="009F5551"/>
    <w:rsid w:val="00A0186C"/>
    <w:rsid w:val="00A05521"/>
    <w:rsid w:val="00A05835"/>
    <w:rsid w:val="00A0728A"/>
    <w:rsid w:val="00A07FB7"/>
    <w:rsid w:val="00A103D3"/>
    <w:rsid w:val="00A10A56"/>
    <w:rsid w:val="00A161B2"/>
    <w:rsid w:val="00A16D03"/>
    <w:rsid w:val="00A24DA4"/>
    <w:rsid w:val="00A27301"/>
    <w:rsid w:val="00A27F3A"/>
    <w:rsid w:val="00A32F27"/>
    <w:rsid w:val="00A34AFC"/>
    <w:rsid w:val="00A407F2"/>
    <w:rsid w:val="00A42B81"/>
    <w:rsid w:val="00A43140"/>
    <w:rsid w:val="00A45AC7"/>
    <w:rsid w:val="00A5406B"/>
    <w:rsid w:val="00A54AD3"/>
    <w:rsid w:val="00A568B3"/>
    <w:rsid w:val="00A66579"/>
    <w:rsid w:val="00A67FB5"/>
    <w:rsid w:val="00A70545"/>
    <w:rsid w:val="00A72078"/>
    <w:rsid w:val="00A840F3"/>
    <w:rsid w:val="00A86296"/>
    <w:rsid w:val="00A942E1"/>
    <w:rsid w:val="00AA046F"/>
    <w:rsid w:val="00AA0FA6"/>
    <w:rsid w:val="00AA1390"/>
    <w:rsid w:val="00AA5C01"/>
    <w:rsid w:val="00AA7C20"/>
    <w:rsid w:val="00AB1DD0"/>
    <w:rsid w:val="00AB48F5"/>
    <w:rsid w:val="00AB53CB"/>
    <w:rsid w:val="00AB5529"/>
    <w:rsid w:val="00AB6279"/>
    <w:rsid w:val="00AB6346"/>
    <w:rsid w:val="00AC1AC6"/>
    <w:rsid w:val="00AD5ECA"/>
    <w:rsid w:val="00AE19F1"/>
    <w:rsid w:val="00AE23D0"/>
    <w:rsid w:val="00AE33B4"/>
    <w:rsid w:val="00AF4073"/>
    <w:rsid w:val="00AF40EA"/>
    <w:rsid w:val="00AF53E8"/>
    <w:rsid w:val="00AF7968"/>
    <w:rsid w:val="00B00A90"/>
    <w:rsid w:val="00B036BD"/>
    <w:rsid w:val="00B0562B"/>
    <w:rsid w:val="00B06B5A"/>
    <w:rsid w:val="00B07313"/>
    <w:rsid w:val="00B15382"/>
    <w:rsid w:val="00B2762A"/>
    <w:rsid w:val="00B27AAA"/>
    <w:rsid w:val="00B36CEE"/>
    <w:rsid w:val="00B37F78"/>
    <w:rsid w:val="00B420A9"/>
    <w:rsid w:val="00B42187"/>
    <w:rsid w:val="00B43FDF"/>
    <w:rsid w:val="00B512DF"/>
    <w:rsid w:val="00B51F94"/>
    <w:rsid w:val="00B53893"/>
    <w:rsid w:val="00B563C7"/>
    <w:rsid w:val="00B60728"/>
    <w:rsid w:val="00B67176"/>
    <w:rsid w:val="00B70A66"/>
    <w:rsid w:val="00B72340"/>
    <w:rsid w:val="00B76C62"/>
    <w:rsid w:val="00B80012"/>
    <w:rsid w:val="00B84324"/>
    <w:rsid w:val="00B85EF3"/>
    <w:rsid w:val="00B86423"/>
    <w:rsid w:val="00B872DC"/>
    <w:rsid w:val="00BA0BBE"/>
    <w:rsid w:val="00BA1555"/>
    <w:rsid w:val="00BA230E"/>
    <w:rsid w:val="00BA2594"/>
    <w:rsid w:val="00BA27B0"/>
    <w:rsid w:val="00BA3167"/>
    <w:rsid w:val="00BB569D"/>
    <w:rsid w:val="00BB5794"/>
    <w:rsid w:val="00BD153F"/>
    <w:rsid w:val="00BD28DD"/>
    <w:rsid w:val="00BD55DE"/>
    <w:rsid w:val="00BE2D82"/>
    <w:rsid w:val="00BE7016"/>
    <w:rsid w:val="00BF3667"/>
    <w:rsid w:val="00BF4BA1"/>
    <w:rsid w:val="00BF74FF"/>
    <w:rsid w:val="00C11556"/>
    <w:rsid w:val="00C13E6C"/>
    <w:rsid w:val="00C141D2"/>
    <w:rsid w:val="00C149E0"/>
    <w:rsid w:val="00C1591E"/>
    <w:rsid w:val="00C205C6"/>
    <w:rsid w:val="00C25F2B"/>
    <w:rsid w:val="00C30164"/>
    <w:rsid w:val="00C30775"/>
    <w:rsid w:val="00C3544C"/>
    <w:rsid w:val="00C4381A"/>
    <w:rsid w:val="00C44C45"/>
    <w:rsid w:val="00C46DBB"/>
    <w:rsid w:val="00C50857"/>
    <w:rsid w:val="00C6288D"/>
    <w:rsid w:val="00C62D5C"/>
    <w:rsid w:val="00C63DA2"/>
    <w:rsid w:val="00C6431C"/>
    <w:rsid w:val="00C66B54"/>
    <w:rsid w:val="00C67F63"/>
    <w:rsid w:val="00C71977"/>
    <w:rsid w:val="00C725B5"/>
    <w:rsid w:val="00C76FEB"/>
    <w:rsid w:val="00C84E2A"/>
    <w:rsid w:val="00C85CAF"/>
    <w:rsid w:val="00C87433"/>
    <w:rsid w:val="00C922D0"/>
    <w:rsid w:val="00C94875"/>
    <w:rsid w:val="00C948F9"/>
    <w:rsid w:val="00CA6E54"/>
    <w:rsid w:val="00CB6090"/>
    <w:rsid w:val="00CB78A0"/>
    <w:rsid w:val="00CC2D71"/>
    <w:rsid w:val="00CC4078"/>
    <w:rsid w:val="00CC50C0"/>
    <w:rsid w:val="00CD3079"/>
    <w:rsid w:val="00CD3795"/>
    <w:rsid w:val="00CE46FB"/>
    <w:rsid w:val="00CE6665"/>
    <w:rsid w:val="00CF06FD"/>
    <w:rsid w:val="00CF215A"/>
    <w:rsid w:val="00CF4E27"/>
    <w:rsid w:val="00CF6483"/>
    <w:rsid w:val="00CF7740"/>
    <w:rsid w:val="00D03569"/>
    <w:rsid w:val="00D042CB"/>
    <w:rsid w:val="00D059F8"/>
    <w:rsid w:val="00D0680C"/>
    <w:rsid w:val="00D1251E"/>
    <w:rsid w:val="00D16F54"/>
    <w:rsid w:val="00D210AA"/>
    <w:rsid w:val="00D240AC"/>
    <w:rsid w:val="00D279EE"/>
    <w:rsid w:val="00D307D9"/>
    <w:rsid w:val="00D34E98"/>
    <w:rsid w:val="00D36F83"/>
    <w:rsid w:val="00D413AB"/>
    <w:rsid w:val="00D41FE6"/>
    <w:rsid w:val="00D5348E"/>
    <w:rsid w:val="00D54710"/>
    <w:rsid w:val="00D54A07"/>
    <w:rsid w:val="00D54DFC"/>
    <w:rsid w:val="00D7081D"/>
    <w:rsid w:val="00D708C6"/>
    <w:rsid w:val="00D71867"/>
    <w:rsid w:val="00D8053D"/>
    <w:rsid w:val="00D81194"/>
    <w:rsid w:val="00D8219E"/>
    <w:rsid w:val="00D84A24"/>
    <w:rsid w:val="00D85A71"/>
    <w:rsid w:val="00D90091"/>
    <w:rsid w:val="00D917A8"/>
    <w:rsid w:val="00D94543"/>
    <w:rsid w:val="00D97BD3"/>
    <w:rsid w:val="00DA72C9"/>
    <w:rsid w:val="00DB1E14"/>
    <w:rsid w:val="00DB7245"/>
    <w:rsid w:val="00DC1A8E"/>
    <w:rsid w:val="00DC4F49"/>
    <w:rsid w:val="00DE1939"/>
    <w:rsid w:val="00DE7B36"/>
    <w:rsid w:val="00DF0BEB"/>
    <w:rsid w:val="00DF6CAB"/>
    <w:rsid w:val="00E0293D"/>
    <w:rsid w:val="00E05086"/>
    <w:rsid w:val="00E20568"/>
    <w:rsid w:val="00E213CB"/>
    <w:rsid w:val="00E24C3B"/>
    <w:rsid w:val="00E26D48"/>
    <w:rsid w:val="00E32F0E"/>
    <w:rsid w:val="00E4272A"/>
    <w:rsid w:val="00E4433B"/>
    <w:rsid w:val="00E44B97"/>
    <w:rsid w:val="00E45AC5"/>
    <w:rsid w:val="00E45F2D"/>
    <w:rsid w:val="00E55047"/>
    <w:rsid w:val="00E5704C"/>
    <w:rsid w:val="00E61979"/>
    <w:rsid w:val="00E6359E"/>
    <w:rsid w:val="00E638E9"/>
    <w:rsid w:val="00E65C33"/>
    <w:rsid w:val="00E738FA"/>
    <w:rsid w:val="00E8424E"/>
    <w:rsid w:val="00E85460"/>
    <w:rsid w:val="00E8624C"/>
    <w:rsid w:val="00E91C28"/>
    <w:rsid w:val="00E93CD0"/>
    <w:rsid w:val="00EA59CC"/>
    <w:rsid w:val="00EB1623"/>
    <w:rsid w:val="00EB5C1E"/>
    <w:rsid w:val="00EC1892"/>
    <w:rsid w:val="00EC3BDB"/>
    <w:rsid w:val="00EC69BA"/>
    <w:rsid w:val="00ED0D28"/>
    <w:rsid w:val="00ED6F27"/>
    <w:rsid w:val="00EE2AE5"/>
    <w:rsid w:val="00EE3ED6"/>
    <w:rsid w:val="00EE6CA5"/>
    <w:rsid w:val="00EF00B9"/>
    <w:rsid w:val="00EF3280"/>
    <w:rsid w:val="00EF77DE"/>
    <w:rsid w:val="00F1120A"/>
    <w:rsid w:val="00F11319"/>
    <w:rsid w:val="00F129C4"/>
    <w:rsid w:val="00F13C95"/>
    <w:rsid w:val="00F179C7"/>
    <w:rsid w:val="00F3664E"/>
    <w:rsid w:val="00F37851"/>
    <w:rsid w:val="00F402A0"/>
    <w:rsid w:val="00F4061C"/>
    <w:rsid w:val="00F411B5"/>
    <w:rsid w:val="00F4129C"/>
    <w:rsid w:val="00F443C6"/>
    <w:rsid w:val="00F47161"/>
    <w:rsid w:val="00F47B18"/>
    <w:rsid w:val="00F5326F"/>
    <w:rsid w:val="00F54C4E"/>
    <w:rsid w:val="00F551CB"/>
    <w:rsid w:val="00F60DC2"/>
    <w:rsid w:val="00F63F72"/>
    <w:rsid w:val="00F65C0F"/>
    <w:rsid w:val="00F66710"/>
    <w:rsid w:val="00F66B8F"/>
    <w:rsid w:val="00F70270"/>
    <w:rsid w:val="00F7100A"/>
    <w:rsid w:val="00F75769"/>
    <w:rsid w:val="00F76486"/>
    <w:rsid w:val="00F804A8"/>
    <w:rsid w:val="00F81B0E"/>
    <w:rsid w:val="00F87959"/>
    <w:rsid w:val="00F91E14"/>
    <w:rsid w:val="00F94D29"/>
    <w:rsid w:val="00F97EEA"/>
    <w:rsid w:val="00FA06AB"/>
    <w:rsid w:val="00FA6C17"/>
    <w:rsid w:val="00FB1B14"/>
    <w:rsid w:val="00FB5E5D"/>
    <w:rsid w:val="00FB6072"/>
    <w:rsid w:val="00FC0820"/>
    <w:rsid w:val="00FC10B0"/>
    <w:rsid w:val="00FC1117"/>
    <w:rsid w:val="00FC1589"/>
    <w:rsid w:val="00FC4AE8"/>
    <w:rsid w:val="00FD1813"/>
    <w:rsid w:val="00FD2154"/>
    <w:rsid w:val="00FD32C2"/>
    <w:rsid w:val="00FD563F"/>
    <w:rsid w:val="00FD73FE"/>
    <w:rsid w:val="00FE0B3F"/>
    <w:rsid w:val="00FE4A11"/>
    <w:rsid w:val="00FF15B3"/>
    <w:rsid w:val="00FF1F6A"/>
    <w:rsid w:val="00FF2341"/>
    <w:rsid w:val="00FF4F1D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0862"/>
  <w15:docId w15:val="{F9968390-E218-4A9F-AC6E-37D2BC4B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54"/>
  </w:style>
  <w:style w:type="paragraph" w:styleId="1">
    <w:name w:val="heading 1"/>
    <w:basedOn w:val="a"/>
    <w:next w:val="a"/>
    <w:link w:val="10"/>
    <w:rsid w:val="005D4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6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CC4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rsid w:val="00860C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61C"/>
    <w:pPr>
      <w:ind w:left="720"/>
      <w:contextualSpacing/>
    </w:pPr>
  </w:style>
  <w:style w:type="paragraph" w:styleId="a4">
    <w:name w:val="Balloon Text"/>
    <w:basedOn w:val="a"/>
    <w:link w:val="a5"/>
    <w:rsid w:val="00D04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42C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rsid w:val="0080488A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80488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0488A"/>
  </w:style>
  <w:style w:type="paragraph" w:styleId="a9">
    <w:name w:val="annotation subject"/>
    <w:basedOn w:val="a7"/>
    <w:next w:val="a7"/>
    <w:link w:val="aa"/>
    <w:rsid w:val="0080488A"/>
    <w:rPr>
      <w:b/>
      <w:bCs/>
    </w:rPr>
  </w:style>
  <w:style w:type="character" w:customStyle="1" w:styleId="aa">
    <w:name w:val="Тема примечания Знак"/>
    <w:basedOn w:val="a8"/>
    <w:link w:val="a9"/>
    <w:rsid w:val="0080488A"/>
    <w:rPr>
      <w:b/>
      <w:bCs/>
    </w:rPr>
  </w:style>
  <w:style w:type="table" w:styleId="ab">
    <w:name w:val="Table Grid"/>
    <w:basedOn w:val="a1"/>
    <w:rsid w:val="004D2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6A19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A1958"/>
  </w:style>
  <w:style w:type="paragraph" w:styleId="ae">
    <w:name w:val="footer"/>
    <w:basedOn w:val="a"/>
    <w:link w:val="af"/>
    <w:uiPriority w:val="99"/>
    <w:rsid w:val="006A19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1958"/>
  </w:style>
  <w:style w:type="character" w:customStyle="1" w:styleId="10">
    <w:name w:val="Заголовок 1 Знак"/>
    <w:basedOn w:val="a0"/>
    <w:link w:val="1"/>
    <w:rsid w:val="005D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5D4A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qFormat/>
    <w:rsid w:val="00500BF2"/>
    <w:pPr>
      <w:tabs>
        <w:tab w:val="left" w:pos="0"/>
        <w:tab w:val="right" w:leader="dot" w:pos="9486"/>
      </w:tabs>
      <w:spacing w:after="100"/>
    </w:pPr>
    <w:rPr>
      <w:rFonts w:eastAsiaTheme="majorEastAsia"/>
      <w:b/>
      <w:bCs/>
      <w:noProof/>
    </w:rPr>
  </w:style>
  <w:style w:type="character" w:styleId="af1">
    <w:name w:val="Hyperlink"/>
    <w:basedOn w:val="a0"/>
    <w:uiPriority w:val="99"/>
    <w:unhideWhenUsed/>
    <w:rsid w:val="005D4A59"/>
    <w:rPr>
      <w:color w:val="0000FF" w:themeColor="hyperlink"/>
      <w:u w:val="single"/>
    </w:rPr>
  </w:style>
  <w:style w:type="paragraph" w:styleId="af2">
    <w:name w:val="No Spacing"/>
    <w:link w:val="af3"/>
    <w:uiPriority w:val="1"/>
    <w:qFormat/>
    <w:rsid w:val="005D4A5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5D4A59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A56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qFormat/>
    <w:rsid w:val="00500BF2"/>
    <w:pPr>
      <w:tabs>
        <w:tab w:val="left" w:pos="0"/>
        <w:tab w:val="right" w:leader="dot" w:pos="9487"/>
      </w:tabs>
      <w:spacing w:after="100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A568B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CC4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footnote text"/>
    <w:basedOn w:val="a"/>
    <w:link w:val="af5"/>
    <w:rsid w:val="00AA139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AA1390"/>
    <w:rPr>
      <w:sz w:val="20"/>
      <w:szCs w:val="20"/>
    </w:rPr>
  </w:style>
  <w:style w:type="character" w:styleId="af6">
    <w:name w:val="footnote reference"/>
    <w:basedOn w:val="a0"/>
    <w:rsid w:val="00AA1390"/>
    <w:rPr>
      <w:vertAlign w:val="superscript"/>
    </w:rPr>
  </w:style>
  <w:style w:type="paragraph" w:customStyle="1" w:styleId="Default">
    <w:name w:val="Default"/>
    <w:rsid w:val="00A67FB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f7">
    <w:name w:val="Body Text"/>
    <w:basedOn w:val="a"/>
    <w:link w:val="af8"/>
    <w:uiPriority w:val="1"/>
    <w:qFormat/>
    <w:rsid w:val="00EE3ED6"/>
    <w:pPr>
      <w:widowControl w:val="0"/>
      <w:ind w:left="127" w:hanging="710"/>
    </w:pPr>
    <w:rPr>
      <w:rFonts w:ascii="Arial" w:eastAsia="Arial" w:hAnsi="Arial" w:cstheme="minorBidi"/>
      <w:sz w:val="23"/>
      <w:szCs w:val="23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rsid w:val="00EE3ED6"/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41">
    <w:name w:val="Текст4"/>
    <w:basedOn w:val="4"/>
    <w:qFormat/>
    <w:rsid w:val="00860CE0"/>
    <w:pPr>
      <w:keepNext w:val="0"/>
      <w:keepLines w:val="0"/>
      <w:tabs>
        <w:tab w:val="num" w:pos="360"/>
      </w:tabs>
      <w:spacing w:before="0" w:after="160" w:line="259" w:lineRule="auto"/>
    </w:pPr>
    <w:rPr>
      <w:rFonts w:asciiTheme="minorHAnsi" w:eastAsiaTheme="minorHAnsi" w:hAnsiTheme="minorHAnsi" w:cstheme="minorBidi"/>
      <w:i w:val="0"/>
      <w:iCs w:val="0"/>
      <w:color w:val="auto"/>
      <w:sz w:val="26"/>
      <w:szCs w:val="22"/>
      <w:lang w:eastAsia="en-US"/>
    </w:rPr>
  </w:style>
  <w:style w:type="paragraph" w:customStyle="1" w:styleId="32">
    <w:name w:val="Текст3"/>
    <w:basedOn w:val="3"/>
    <w:link w:val="33"/>
    <w:qFormat/>
    <w:rsid w:val="00860CE0"/>
    <w:pPr>
      <w:keepNext w:val="0"/>
      <w:keepLines w:val="0"/>
      <w:tabs>
        <w:tab w:val="num" w:pos="1418"/>
      </w:tabs>
      <w:spacing w:before="0" w:after="160" w:line="259" w:lineRule="auto"/>
      <w:ind w:firstLine="709"/>
    </w:pPr>
    <w:rPr>
      <w:rFonts w:asciiTheme="minorHAnsi" w:eastAsiaTheme="minorHAnsi" w:hAnsiTheme="minorHAnsi" w:cstheme="minorBidi"/>
      <w:b w:val="0"/>
      <w:bCs w:val="0"/>
      <w:color w:val="auto"/>
      <w:sz w:val="26"/>
      <w:szCs w:val="22"/>
      <w:lang w:eastAsia="en-US"/>
    </w:rPr>
  </w:style>
  <w:style w:type="character" w:customStyle="1" w:styleId="33">
    <w:name w:val="Текст3 Знак Знак"/>
    <w:link w:val="32"/>
    <w:rsid w:val="00860CE0"/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860C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9">
    <w:name w:val="Revision"/>
    <w:hidden/>
    <w:semiHidden/>
    <w:rsid w:val="0027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1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ormulahoroshihde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mula-h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rmula-hd.ru" TargetMode="External"/><Relationship Id="rId4" Type="http://schemas.openxmlformats.org/officeDocument/2006/relationships/styles" Target="styles.xml"/><Relationship Id="rId9" Type="http://schemas.openxmlformats.org/officeDocument/2006/relationships/hyperlink" Target="http://investors.sibu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457E-50DC-41A0-8D41-8B8FBA82F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204E6-DA90-4B2D-BAEE-3DA5FDFA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</vt:lpstr>
    </vt:vector>
  </TitlesOfParts>
  <Company>ПРОЕКТ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</dc:title>
  <dc:subject>в области благотворительной и спонсорской деятельности ОАО «СИБУР Холдинг»</dc:subject>
  <dc:creator>Комоско Станислав Петрович</dc:creator>
  <cp:lastModifiedBy>Admin</cp:lastModifiedBy>
  <cp:revision>4</cp:revision>
  <dcterms:created xsi:type="dcterms:W3CDTF">2016-02-02T10:51:00Z</dcterms:created>
  <dcterms:modified xsi:type="dcterms:W3CDTF">2016-02-03T06:29:00Z</dcterms:modified>
</cp:coreProperties>
</file>